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Lines="0" w:beforeAutospacing="0" w:after="0" w:afterLines="0" w:afterAutospacing="0" w:line="560" w:lineRule="exact"/>
        <w:ind w:firstLine="0" w:firstLineChars="0"/>
        <w:rPr>
          <w:rFonts w:hint="eastAsia" w:ascii="黑体" w:hAnsi="黑体" w:eastAsia="黑体" w:cs="黑体"/>
          <w:b w:val="0"/>
          <w:kern w:val="2"/>
          <w:sz w:val="32"/>
          <w:szCs w:val="32"/>
        </w:rPr>
      </w:pPr>
      <w:bookmarkStart w:id="0" w:name="公文_附件序号"/>
      <w:bookmarkEnd w:id="0"/>
      <w:bookmarkStart w:id="1" w:name="公文_附件标题"/>
      <w:bookmarkEnd w:id="1"/>
      <w:bookmarkStart w:id="2" w:name="公文_附件正文"/>
      <w:bookmarkEnd w:id="2"/>
      <w:bookmarkStart w:id="3" w:name="公文_附件层级"/>
      <w:bookmarkEnd w:id="3"/>
      <w:bookmarkStart w:id="4" w:name="公文_公开类型"/>
      <w:bookmarkEnd w:id="4"/>
      <w:bookmarkStart w:id="5" w:name="公文_正文"/>
      <w:r>
        <w:rPr>
          <w:rFonts w:hint="eastAsia" w:ascii="黑体" w:hAnsi="黑体" w:eastAsia="黑体" w:cs="黑体"/>
          <w:b w:val="0"/>
          <w:kern w:val="2"/>
          <w:sz w:val="32"/>
          <w:szCs w:val="32"/>
        </w:rPr>
        <w:t>附件</w:t>
      </w:r>
    </w:p>
    <w:p>
      <w:pPr>
        <w:pStyle w:val="2"/>
        <w:shd w:val="clear" w:color="auto" w:fill="FFFFFF"/>
        <w:spacing w:before="0" w:beforeLines="0" w:beforeAutospacing="0" w:after="0" w:afterLines="0" w:afterAutospacing="0" w:line="560" w:lineRule="exact"/>
        <w:ind w:firstLine="880" w:firstLineChars="200"/>
        <w:rPr>
          <w:rFonts w:hint="eastAsia" w:ascii="长城小标宋体" w:hAnsi="Times New Roman" w:eastAsia="长城小标宋体" w:cs="Times New Roman"/>
          <w:b w:val="0"/>
          <w:kern w:val="2"/>
          <w:sz w:val="44"/>
          <w:szCs w:val="44"/>
        </w:rPr>
      </w:pPr>
    </w:p>
    <w:p>
      <w:pPr>
        <w:spacing w:beforeLines="0" w:afterLines="0" w:line="560" w:lineRule="exact"/>
        <w:ind w:firstLine="1080" w:firstLineChars="200"/>
        <w:jc w:val="center"/>
        <w:rPr>
          <w:rFonts w:eastAsia="标宋体"/>
          <w:spacing w:val="10"/>
          <w:sz w:val="52"/>
        </w:rPr>
      </w:pPr>
    </w:p>
    <w:p>
      <w:pPr>
        <w:spacing w:beforeLines="0" w:afterLines="0" w:line="264" w:lineRule="auto"/>
        <w:ind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广州市农业农村局202</w:t>
      </w:r>
      <w:r>
        <w:rPr>
          <w:rFonts w:hint="eastAsia" w:ascii="方正小标宋简体" w:hAnsi="方正小标宋简体" w:eastAsia="方正小标宋简体" w:cs="方正小标宋简体"/>
          <w:kern w:val="2"/>
          <w:sz w:val="44"/>
          <w:szCs w:val="44"/>
          <w:lang w:val="en-US" w:eastAsia="zh-CN"/>
        </w:rPr>
        <w:t>5-2026</w:t>
      </w:r>
      <w:r>
        <w:rPr>
          <w:rFonts w:hint="eastAsia" w:ascii="方正小标宋简体" w:hAnsi="方正小标宋简体" w:eastAsia="方正小标宋简体" w:cs="方正小标宋简体"/>
          <w:kern w:val="2"/>
          <w:sz w:val="44"/>
          <w:szCs w:val="44"/>
        </w:rPr>
        <w:t>年度</w:t>
      </w:r>
    </w:p>
    <w:p>
      <w:pPr>
        <w:spacing w:beforeLines="0" w:afterLines="0" w:line="264" w:lineRule="auto"/>
        <w:ind w:firstLine="0" w:firstLineChars="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“广州</w:t>
      </w:r>
      <w:r>
        <w:rPr>
          <w:rFonts w:hint="eastAsia" w:ascii="方正小标宋简体" w:hAnsi="方正小标宋简体" w:eastAsia="方正小标宋简体" w:cs="方正小标宋简体"/>
          <w:kern w:val="2"/>
          <w:sz w:val="44"/>
          <w:szCs w:val="44"/>
          <w:lang w:eastAsia="zh-CN"/>
        </w:rPr>
        <w:t>农业农村</w:t>
      </w:r>
      <w:r>
        <w:rPr>
          <w:rFonts w:hint="eastAsia" w:ascii="方正小标宋简体" w:hAnsi="方正小标宋简体" w:eastAsia="方正小标宋简体" w:cs="方正小标宋简体"/>
          <w:kern w:val="2"/>
          <w:sz w:val="44"/>
          <w:szCs w:val="44"/>
        </w:rPr>
        <w:t>”微信公众号运营及维护</w:t>
      </w:r>
    </w:p>
    <w:p>
      <w:pPr>
        <w:spacing w:beforeLines="0" w:afterLines="0" w:line="264" w:lineRule="auto"/>
        <w:ind w:firstLine="0" w:firstLineChars="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kern w:val="2"/>
          <w:sz w:val="44"/>
          <w:szCs w:val="44"/>
        </w:rPr>
        <w:t>服务委托申请书</w:t>
      </w:r>
      <w:r>
        <w:rPr>
          <w:rFonts w:hint="eastAsia" w:ascii="方正小标宋简体" w:hAnsi="方正小标宋简体" w:eastAsia="方正小标宋简体" w:cs="方正小标宋简体"/>
          <w:b/>
          <w:bCs/>
          <w:sz w:val="44"/>
          <w:szCs w:val="44"/>
        </w:rPr>
        <w:t xml:space="preserve">  </w:t>
      </w:r>
    </w:p>
    <w:p>
      <w:pPr>
        <w:spacing w:beforeLines="0" w:afterLines="0" w:line="560" w:lineRule="exact"/>
        <w:ind w:firstLine="880" w:firstLineChars="200"/>
        <w:jc w:val="center"/>
        <w:rPr>
          <w:rFonts w:hint="eastAsia" w:ascii="华文中宋" w:hAnsi="华文中宋" w:eastAsia="华文中宋"/>
          <w:sz w:val="44"/>
          <w:szCs w:val="44"/>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jc w:val="center"/>
        <w:rPr>
          <w:rFonts w:hint="eastAsia"/>
        </w:rPr>
      </w:pPr>
    </w:p>
    <w:p>
      <w:pPr>
        <w:spacing w:beforeLines="0" w:afterLines="0" w:line="560" w:lineRule="exact"/>
        <w:ind w:firstLine="420" w:firstLineChars="200"/>
        <w:rPr>
          <w:rFonts w:hint="eastAsia" w:eastAsia="仿宋_GB2312"/>
          <w:sz w:val="32"/>
          <w:szCs w:val="32"/>
        </w:rPr>
      </w:pPr>
      <w:r>
        <w:rPr>
          <w:rFonts w:hint="eastAsia" w:ascii="华文中宋" w:hAnsi="华文中宋" w:eastAsia="华文中宋"/>
          <w:szCs w:val="21"/>
        </w:rPr>
        <w:t xml:space="preserve">   </w:t>
      </w:r>
    </w:p>
    <w:p>
      <w:pPr>
        <w:spacing w:beforeLines="0" w:afterLines="0" w:line="560" w:lineRule="exact"/>
        <w:ind w:firstLine="420" w:firstLineChars="200"/>
        <w:rPr>
          <w:rFonts w:hint="eastAsia"/>
        </w:rPr>
      </w:pPr>
    </w:p>
    <w:p>
      <w:pPr>
        <w:spacing w:beforeLines="0" w:afterLines="0" w:line="560" w:lineRule="exact"/>
        <w:ind w:firstLine="640" w:firstLineChars="200"/>
        <w:rPr>
          <w:rFonts w:eastAsia="仿宋_GB2312"/>
          <w:sz w:val="32"/>
          <w:szCs w:val="32"/>
          <w:u w:val="single"/>
        </w:rPr>
      </w:pPr>
      <w:r>
        <w:rPr>
          <w:rFonts w:hint="eastAsia" w:eastAsia="仿宋_GB2312"/>
          <w:sz w:val="32"/>
          <w:szCs w:val="32"/>
        </w:rPr>
        <w:t>项 目</w:t>
      </w:r>
      <w:r>
        <w:rPr>
          <w:rFonts w:eastAsia="仿宋_GB2312"/>
          <w:sz w:val="32"/>
          <w:szCs w:val="32"/>
        </w:rPr>
        <w:t xml:space="preserve"> 负 责</w:t>
      </w:r>
      <w:r>
        <w:rPr>
          <w:rFonts w:hint="eastAsia" w:eastAsia="仿宋_GB2312"/>
          <w:sz w:val="32"/>
          <w:szCs w:val="32"/>
        </w:rPr>
        <w:t xml:space="preserve"> </w:t>
      </w:r>
      <w:r>
        <w:rPr>
          <w:rFonts w:eastAsia="仿宋_GB2312"/>
          <w:sz w:val="32"/>
          <w:szCs w:val="32"/>
        </w:rPr>
        <w:t xml:space="preserve"> 人</w:t>
      </w:r>
      <w:r>
        <w:rPr>
          <w:rFonts w:hint="eastAsia" w:eastAsia="仿宋_GB2312"/>
          <w:sz w:val="32"/>
          <w:szCs w:val="32"/>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beforeLines="0" w:afterLines="0" w:line="560" w:lineRule="exact"/>
        <w:ind w:firstLine="640" w:firstLineChars="200"/>
        <w:rPr>
          <w:rFonts w:hint="eastAsia" w:eastAsia="仿宋_GB2312"/>
          <w:sz w:val="32"/>
          <w:szCs w:val="32"/>
          <w:u w:val="single"/>
        </w:rPr>
      </w:pPr>
      <w:r>
        <w:rPr>
          <w:rFonts w:hint="eastAsia" w:eastAsia="仿宋_GB2312"/>
          <w:sz w:val="32"/>
          <w:szCs w:val="32"/>
        </w:rPr>
        <w:t xml:space="preserve">单   位  名  称 </w:t>
      </w:r>
      <w:r>
        <w:rPr>
          <w:rFonts w:eastAsia="仿宋_GB2312"/>
          <w:sz w:val="32"/>
          <w:szCs w:val="32"/>
          <w:u w:val="single"/>
        </w:rPr>
        <w:t xml:space="preserve">                  </w:t>
      </w:r>
      <w:r>
        <w:rPr>
          <w:rFonts w:hint="eastAsia" w:eastAsia="仿宋_GB2312"/>
          <w:sz w:val="32"/>
          <w:szCs w:val="32"/>
          <w:u w:val="single"/>
        </w:rPr>
        <w:t xml:space="preserve"> </w:t>
      </w:r>
    </w:p>
    <w:p>
      <w:pPr>
        <w:spacing w:beforeLines="0" w:afterLines="0" w:line="560" w:lineRule="exact"/>
        <w:ind w:firstLine="640" w:firstLineChars="200"/>
        <w:rPr>
          <w:rFonts w:eastAsia="仿宋_GB2312"/>
          <w:sz w:val="32"/>
          <w:szCs w:val="32"/>
          <w:u w:val="single"/>
        </w:rPr>
      </w:pPr>
      <w:r>
        <w:rPr>
          <w:rFonts w:eastAsia="仿宋_GB2312"/>
          <w:sz w:val="32"/>
          <w:szCs w:val="32"/>
        </w:rPr>
        <w:t xml:space="preserve">填  表 </w:t>
      </w:r>
      <w:r>
        <w:rPr>
          <w:rFonts w:hint="eastAsia" w:eastAsia="仿宋_GB2312"/>
          <w:sz w:val="32"/>
          <w:szCs w:val="32"/>
        </w:rPr>
        <w:t xml:space="preserve">  </w:t>
      </w:r>
      <w:r>
        <w:rPr>
          <w:rFonts w:eastAsia="仿宋_GB2312"/>
          <w:sz w:val="32"/>
          <w:szCs w:val="32"/>
        </w:rPr>
        <w:t xml:space="preserve">日 </w:t>
      </w:r>
      <w:r>
        <w:rPr>
          <w:rFonts w:hint="eastAsia" w:eastAsia="仿宋_GB2312"/>
          <w:sz w:val="32"/>
          <w:szCs w:val="32"/>
        </w:rPr>
        <w:t xml:space="preserve"> </w:t>
      </w:r>
      <w:r>
        <w:rPr>
          <w:rFonts w:eastAsia="仿宋_GB2312"/>
          <w:sz w:val="32"/>
          <w:szCs w:val="32"/>
        </w:rPr>
        <w:t>期</w:t>
      </w:r>
      <w:r>
        <w:rPr>
          <w:rFonts w:hint="eastAsia" w:eastAsia="仿宋_GB2312"/>
          <w:sz w:val="32"/>
          <w:szCs w:val="32"/>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beforeLines="0" w:afterLines="0" w:line="560" w:lineRule="exact"/>
        <w:ind w:firstLine="640" w:firstLineChars="200"/>
        <w:rPr>
          <w:rFonts w:eastAsia="仿宋_GB2312"/>
          <w:sz w:val="32"/>
          <w:szCs w:val="32"/>
        </w:rPr>
      </w:pPr>
    </w:p>
    <w:p>
      <w:pPr>
        <w:spacing w:beforeLines="0" w:afterLines="0" w:line="560" w:lineRule="exact"/>
        <w:ind w:firstLine="560" w:firstLineChars="200"/>
        <w:jc w:val="center"/>
        <w:rPr>
          <w:rFonts w:eastAsia="方正仿宋_GBK"/>
          <w:sz w:val="28"/>
          <w:szCs w:val="28"/>
        </w:rPr>
      </w:pPr>
      <w:r>
        <w:rPr>
          <w:rFonts w:eastAsia="方正仿宋_GBK"/>
          <w:sz w:val="28"/>
          <w:szCs w:val="28"/>
        </w:rPr>
        <w:t xml:space="preserve"> </w:t>
      </w:r>
    </w:p>
    <w:p>
      <w:pPr>
        <w:spacing w:beforeLines="0" w:afterLines="0" w:line="560" w:lineRule="exact"/>
        <w:ind w:right="0" w:rightChars="0" w:firstLine="640" w:firstLineChars="200"/>
        <w:rPr>
          <w:rFonts w:hint="eastAsia" w:eastAsia="方正楷体_GBK"/>
          <w:color w:val="000000"/>
          <w:sz w:val="32"/>
          <w:szCs w:val="32"/>
        </w:rPr>
      </w:pPr>
    </w:p>
    <w:p>
      <w:pPr>
        <w:spacing w:beforeLines="0" w:afterLines="0" w:line="560" w:lineRule="exact"/>
        <w:ind w:right="0" w:rightChars="0" w:firstLine="640" w:firstLineChars="200"/>
        <w:rPr>
          <w:rFonts w:hint="eastAsia" w:eastAsia="方正楷体_GBK"/>
          <w:color w:val="000000"/>
          <w:sz w:val="32"/>
          <w:szCs w:val="32"/>
        </w:rPr>
      </w:pPr>
    </w:p>
    <w:p>
      <w:pPr>
        <w:spacing w:beforeLines="0" w:afterLines="0" w:line="560" w:lineRule="exact"/>
        <w:ind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诺</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书</w:t>
      </w:r>
    </w:p>
    <w:p>
      <w:pPr>
        <w:spacing w:beforeLines="0" w:afterLines="0" w:line="560" w:lineRule="exact"/>
        <w:ind w:left="0" w:leftChars="0" w:right="0" w:rightChars="0" w:firstLine="560" w:firstLineChars="200"/>
        <w:rPr>
          <w:rFonts w:eastAsia="仿宋_GB2312"/>
          <w:sz w:val="28"/>
          <w:szCs w:val="28"/>
        </w:rPr>
      </w:pPr>
    </w:p>
    <w:p>
      <w:pPr>
        <w:pStyle w:val="3"/>
        <w:spacing w:before="0" w:beforeLines="0" w:beforeAutospacing="0" w:after="0" w:afterLines="0" w:afterAutospacing="0" w:line="560" w:lineRule="exact"/>
        <w:ind w:firstLine="560" w:firstLineChars="200"/>
        <w:jc w:val="both"/>
        <w:rPr>
          <w:rFonts w:ascii="Times New Roman" w:hAnsi="Times New Roman" w:eastAsia="仿宋_GB2312" w:cs="Times New Roman"/>
          <w:sz w:val="28"/>
        </w:rPr>
      </w:pPr>
      <w:r>
        <w:rPr>
          <w:rFonts w:ascii="Times New Roman" w:hAnsi="Times New Roman" w:eastAsia="仿宋_GB2312" w:cs="Times New Roman"/>
          <w:sz w:val="28"/>
        </w:rPr>
        <w:t xml:space="preserve">    本《申请书》真实可信，本</w:t>
      </w:r>
      <w:r>
        <w:rPr>
          <w:rFonts w:hint="eastAsia" w:ascii="Times New Roman" w:hAnsi="Times New Roman" w:eastAsia="仿宋_GB2312" w:cs="Times New Roman"/>
          <w:sz w:val="28"/>
        </w:rPr>
        <w:t>单位</w:t>
      </w:r>
      <w:r>
        <w:rPr>
          <w:rFonts w:ascii="Times New Roman" w:hAnsi="Times New Roman" w:eastAsia="仿宋_GB2312" w:cs="Times New Roman"/>
          <w:sz w:val="28"/>
        </w:rPr>
        <w:t>愿意在此《申请书》规定框架内</w:t>
      </w:r>
      <w:r>
        <w:rPr>
          <w:rFonts w:hint="eastAsia" w:ascii="Times New Roman" w:hAnsi="Times New Roman" w:eastAsia="仿宋_GB2312" w:cs="Times New Roman"/>
          <w:sz w:val="28"/>
        </w:rPr>
        <w:t>实施项目</w:t>
      </w:r>
      <w:r>
        <w:rPr>
          <w:rFonts w:ascii="Times New Roman" w:hAnsi="Times New Roman" w:eastAsia="仿宋_GB2312" w:cs="Times New Roman"/>
          <w:sz w:val="28"/>
        </w:rPr>
        <w:t>，遵守委托</w:t>
      </w:r>
      <w:r>
        <w:rPr>
          <w:rFonts w:hint="eastAsia" w:ascii="Times New Roman" w:hAnsi="Times New Roman" w:eastAsia="仿宋_GB2312" w:cs="Times New Roman"/>
          <w:sz w:val="28"/>
        </w:rPr>
        <w:t>单位的</w:t>
      </w:r>
      <w:r>
        <w:rPr>
          <w:rFonts w:ascii="Times New Roman" w:hAnsi="Times New Roman" w:eastAsia="仿宋_GB2312" w:cs="Times New Roman"/>
          <w:sz w:val="28"/>
        </w:rPr>
        <w:t>有关规定，认真开展</w:t>
      </w:r>
      <w:r>
        <w:rPr>
          <w:rFonts w:hint="eastAsia" w:ascii="Times New Roman" w:hAnsi="Times New Roman" w:eastAsia="仿宋_GB2312" w:cs="Times New Roman"/>
          <w:sz w:val="28"/>
        </w:rPr>
        <w:t>服务</w:t>
      </w:r>
      <w:r>
        <w:rPr>
          <w:rFonts w:ascii="Times New Roman" w:hAnsi="Times New Roman" w:eastAsia="仿宋_GB2312" w:cs="Times New Roman"/>
          <w:sz w:val="28"/>
        </w:rPr>
        <w:t>工作，</w:t>
      </w:r>
      <w:r>
        <w:rPr>
          <w:rFonts w:hint="eastAsia" w:ascii="Times New Roman" w:hAnsi="Times New Roman" w:eastAsia="仿宋_GB2312" w:cs="Times New Roman"/>
          <w:sz w:val="28"/>
        </w:rPr>
        <w:t>达到</w:t>
      </w:r>
      <w:r>
        <w:rPr>
          <w:rFonts w:ascii="Times New Roman" w:hAnsi="Times New Roman" w:eastAsia="仿宋_GB2312" w:cs="Times New Roman"/>
          <w:sz w:val="28"/>
        </w:rPr>
        <w:t>预期</w:t>
      </w:r>
      <w:r>
        <w:rPr>
          <w:rFonts w:hint="eastAsia" w:ascii="Times New Roman" w:hAnsi="Times New Roman" w:eastAsia="仿宋_GB2312" w:cs="Times New Roman"/>
          <w:sz w:val="28"/>
        </w:rPr>
        <w:t>的目标</w:t>
      </w:r>
      <w:r>
        <w:rPr>
          <w:rFonts w:ascii="Times New Roman" w:hAnsi="Times New Roman" w:eastAsia="仿宋_GB2312" w:cs="Times New Roman"/>
          <w:sz w:val="28"/>
        </w:rPr>
        <w:t>。</w:t>
      </w: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项目负责人（签名）： </w:t>
      </w:r>
    </w:p>
    <w:p>
      <w:pPr>
        <w:snapToGrid w:val="0"/>
        <w:spacing w:beforeLines="0" w:afterLines="0" w:line="560" w:lineRule="exact"/>
        <w:ind w:firstLine="560" w:firstLineChars="200"/>
        <w:rPr>
          <w:rFonts w:eastAsia="仿宋_GB2312"/>
          <w:sz w:val="28"/>
        </w:rPr>
      </w:pPr>
    </w:p>
    <w:p>
      <w:pPr>
        <w:snapToGrid w:val="0"/>
        <w:spacing w:beforeLines="0" w:afterLines="0" w:line="560" w:lineRule="exact"/>
        <w:ind w:firstLine="560" w:firstLineChars="200"/>
        <w:rPr>
          <w:rFonts w:hint="eastAsia" w:eastAsia="仿宋_GB2312"/>
          <w:sz w:val="28"/>
        </w:rPr>
      </w:pPr>
      <w:r>
        <w:rPr>
          <w:rFonts w:eastAsia="仿宋_GB2312"/>
          <w:sz w:val="28"/>
        </w:rPr>
        <w:t>日期：</w:t>
      </w:r>
      <w:r>
        <w:rPr>
          <w:rFonts w:hint="eastAsia" w:eastAsia="仿宋_GB2312"/>
          <w:sz w:val="28"/>
        </w:rPr>
        <w:t xml:space="preserve">  </w:t>
      </w: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    </w:t>
      </w: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    项目负责人所在单位</w:t>
      </w:r>
      <w:r>
        <w:rPr>
          <w:rFonts w:eastAsia="仿宋_GB2312"/>
          <w:sz w:val="28"/>
        </w:rPr>
        <w:t>（公章）：</w:t>
      </w:r>
    </w:p>
    <w:p>
      <w:pPr>
        <w:snapToGrid w:val="0"/>
        <w:spacing w:beforeLines="0" w:afterLines="0" w:line="560" w:lineRule="exact"/>
        <w:ind w:firstLine="560" w:firstLineChars="200"/>
        <w:rPr>
          <w:rFonts w:hint="eastAsia" w:eastAsia="仿宋_GB2312"/>
          <w:sz w:val="28"/>
        </w:rPr>
      </w:pPr>
      <w:r>
        <w:rPr>
          <w:rFonts w:hint="eastAsia" w:eastAsia="仿宋_GB2312"/>
          <w:sz w:val="28"/>
        </w:rPr>
        <w:t xml:space="preserve">    </w:t>
      </w:r>
    </w:p>
    <w:p>
      <w:pPr>
        <w:snapToGrid w:val="0"/>
        <w:spacing w:beforeLines="0" w:afterLines="0" w:line="560" w:lineRule="exact"/>
        <w:ind w:firstLine="560" w:firstLineChars="200"/>
        <w:rPr>
          <w:rFonts w:eastAsia="仿宋_GB2312"/>
          <w:color w:val="000000"/>
          <w:sz w:val="32"/>
          <w:szCs w:val="32"/>
        </w:rPr>
      </w:pPr>
      <w:r>
        <w:rPr>
          <w:rFonts w:hint="eastAsia" w:eastAsia="仿宋_GB2312"/>
          <w:sz w:val="28"/>
        </w:rPr>
        <w:t xml:space="preserve">    </w:t>
      </w:r>
      <w:r>
        <w:rPr>
          <w:rFonts w:eastAsia="仿宋_GB2312"/>
          <w:sz w:val="28"/>
        </w:rPr>
        <w:t>日期：        年   月   日</w:t>
      </w: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napToGrid w:val="0"/>
        <w:spacing w:beforeLines="0" w:afterLines="0" w:line="560" w:lineRule="exact"/>
        <w:ind w:firstLine="560" w:firstLineChars="200"/>
        <w:rPr>
          <w:rFonts w:hint="eastAsia" w:eastAsia="仿宋_GB2312"/>
          <w:sz w:val="28"/>
        </w:rPr>
      </w:pPr>
    </w:p>
    <w:p>
      <w:pPr>
        <w:spacing w:beforeLines="0" w:afterLines="0" w:line="560" w:lineRule="exact"/>
        <w:ind w:left="0" w:leftChars="0" w:right="0" w:rightChars="0" w:firstLine="560" w:firstLineChars="200"/>
        <w:rPr>
          <w:rFonts w:hint="eastAsia" w:eastAsia="黑体"/>
          <w:sz w:val="28"/>
          <w:szCs w:val="28"/>
        </w:rPr>
      </w:pPr>
      <w:r>
        <w:rPr>
          <w:rFonts w:eastAsia="黑体"/>
          <w:sz w:val="28"/>
          <w:szCs w:val="28"/>
        </w:rPr>
        <w:br w:type="page"/>
      </w:r>
      <w:r>
        <w:rPr>
          <w:rFonts w:eastAsia="黑体"/>
          <w:sz w:val="28"/>
          <w:szCs w:val="28"/>
        </w:rPr>
        <w:t>一、负责人及联系人</w:t>
      </w:r>
    </w:p>
    <w:tbl>
      <w:tblPr>
        <w:tblStyle w:val="4"/>
        <w:tblpPr w:leftFromText="180" w:rightFromText="180" w:vertAnchor="text" w:horzAnchor="margin" w:tblpX="-290" w:tblpY="158"/>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3014"/>
        <w:gridCol w:w="772"/>
        <w:gridCol w:w="780"/>
        <w:gridCol w:w="540"/>
        <w:gridCol w:w="1338"/>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sz w:val="24"/>
              </w:rPr>
              <w:t>项目名称</w:t>
            </w:r>
          </w:p>
        </w:tc>
        <w:tc>
          <w:tcPr>
            <w:tcW w:w="7986"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负责人姓名</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学历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学  位</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77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研究专长</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通讯地址</w:t>
            </w:r>
          </w:p>
        </w:tc>
        <w:tc>
          <w:tcPr>
            <w:tcW w:w="5106" w:type="dxa"/>
            <w:gridSpan w:val="4"/>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c>
          <w:tcPr>
            <w:tcW w:w="1338"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邮</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编</w:t>
            </w:r>
          </w:p>
        </w:tc>
        <w:tc>
          <w:tcPr>
            <w:tcW w:w="1542"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143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电子邮件</w:t>
            </w:r>
          </w:p>
        </w:tc>
        <w:tc>
          <w:tcPr>
            <w:tcW w:w="3014" w:type="dxa"/>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c>
          <w:tcPr>
            <w:tcW w:w="1552"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机</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4" w:hRule="atLeast"/>
        </w:trPr>
        <w:tc>
          <w:tcPr>
            <w:tcW w:w="1434" w:type="dxa"/>
            <w:tcBorders>
              <w:top w:val="single" w:color="auto" w:sz="4" w:space="0"/>
              <w:left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项目负责人与主要人员资格说明</w:t>
            </w:r>
          </w:p>
          <w:p>
            <w:pPr>
              <w:spacing w:beforeLines="0" w:afterLines="0" w:line="560" w:lineRule="exact"/>
              <w:ind w:firstLine="480" w:firstLineChars="200"/>
              <w:jc w:val="center"/>
              <w:rPr>
                <w:rFonts w:hint="eastAsia" w:ascii="仿宋_GB2312" w:hAnsi="仿宋_GB2312" w:eastAsia="仿宋_GB2312" w:cs="仿宋_GB2312"/>
                <w:sz w:val="24"/>
              </w:rPr>
            </w:pPr>
          </w:p>
          <w:p>
            <w:pPr>
              <w:spacing w:beforeLines="0" w:afterLines="0" w:line="560" w:lineRule="exact"/>
              <w:ind w:firstLine="480" w:firstLineChars="200"/>
              <w:jc w:val="center"/>
              <w:rPr>
                <w:rFonts w:hint="eastAsia" w:ascii="仿宋_GB2312" w:hAnsi="仿宋_GB2312" w:eastAsia="仿宋_GB2312" w:cs="仿宋_GB2312"/>
                <w:sz w:val="24"/>
              </w:rPr>
            </w:pPr>
          </w:p>
        </w:tc>
        <w:tc>
          <w:tcPr>
            <w:tcW w:w="7986" w:type="dxa"/>
            <w:gridSpan w:val="6"/>
            <w:tcBorders>
              <w:top w:val="single" w:color="auto" w:sz="4" w:space="0"/>
              <w:left w:val="single" w:color="auto" w:sz="4" w:space="0"/>
              <w:bottom w:val="single" w:color="auto" w:sz="4" w:space="0"/>
              <w:right w:val="single" w:color="auto" w:sz="4" w:space="0"/>
            </w:tcBorders>
            <w:vAlign w:val="center"/>
          </w:tcPr>
          <w:p>
            <w:pPr>
              <w:spacing w:beforeLines="0" w:afterLines="0" w:line="560" w:lineRule="exact"/>
              <w:ind w:firstLine="480" w:firstLineChars="20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1" w:hRule="atLeast"/>
        </w:trPr>
        <w:tc>
          <w:tcPr>
            <w:tcW w:w="1434" w:type="dxa"/>
            <w:tcBorders>
              <w:left w:val="single" w:color="auto" w:sz="4" w:space="0"/>
              <w:bottom w:val="single" w:color="auto" w:sz="4" w:space="0"/>
              <w:right w:val="single" w:color="auto" w:sz="4" w:space="0"/>
            </w:tcBorders>
            <w:vAlign w:val="center"/>
          </w:tcPr>
          <w:p>
            <w:pPr>
              <w:spacing w:beforeLines="0" w:afterLines="0" w:line="5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项目负责人曾经从事过的与本项目有关的研究工作及取得的主要成果</w:t>
            </w:r>
          </w:p>
        </w:tc>
        <w:tc>
          <w:tcPr>
            <w:tcW w:w="7986" w:type="dxa"/>
            <w:gridSpan w:val="6"/>
            <w:tcBorders>
              <w:top w:val="single" w:color="auto" w:sz="4" w:space="0"/>
              <w:left w:val="single" w:color="auto" w:sz="4" w:space="0"/>
              <w:bottom w:val="single" w:color="auto" w:sz="4" w:space="0"/>
              <w:right w:val="single" w:color="auto" w:sz="4" w:space="0"/>
            </w:tcBorders>
            <w:vAlign w:val="top"/>
          </w:tcPr>
          <w:p>
            <w:pPr>
              <w:spacing w:beforeLines="0" w:afterLines="0" w:line="560" w:lineRule="exact"/>
              <w:ind w:firstLine="480" w:firstLineChars="200"/>
              <w:jc w:val="center"/>
              <w:rPr>
                <w:rFonts w:hint="eastAsia" w:ascii="仿宋_GB2312" w:hAnsi="仿宋_GB2312" w:eastAsia="仿宋_GB2312" w:cs="仿宋_GB2312"/>
                <w:sz w:val="24"/>
              </w:rPr>
            </w:pPr>
          </w:p>
        </w:tc>
      </w:tr>
    </w:tbl>
    <w:p>
      <w:pPr>
        <w:spacing w:beforeLines="0" w:afterLines="0" w:line="560" w:lineRule="exact"/>
        <w:ind w:firstLine="420" w:firstLineChars="200"/>
        <w:jc w:val="left"/>
      </w:pPr>
      <w:r>
        <w:rPr>
          <w:rFonts w:hint="eastAsia"/>
        </w:rPr>
        <w:t>注：不够可加页。</w:t>
      </w:r>
    </w:p>
    <w:p>
      <w:pPr>
        <w:widowControl/>
        <w:spacing w:beforeLines="0" w:afterLines="0" w:line="560" w:lineRule="exact"/>
        <w:ind w:firstLine="420" w:firstLineChars="200"/>
        <w:jc w:val="left"/>
        <w:sectPr>
          <w:pgSz w:w="11906" w:h="16838"/>
          <w:pgMar w:top="1474" w:right="1587" w:bottom="1474" w:left="1587" w:header="851" w:footer="992" w:gutter="0"/>
          <w:pgNumType w:fmt="numberInDash"/>
          <w:cols w:space="720" w:num="1"/>
          <w:rtlGutter w:val="0"/>
          <w:docGrid w:linePitch="312" w:charSpace="0"/>
        </w:sectPr>
      </w:pPr>
    </w:p>
    <w:p>
      <w:pPr>
        <w:spacing w:beforeLines="0" w:afterLines="0" w:line="560" w:lineRule="exact"/>
        <w:ind w:left="0" w:leftChars="0" w:right="0" w:rightChars="0" w:firstLine="560" w:firstLineChars="200"/>
        <w:rPr>
          <w:rFonts w:eastAsia="黑体"/>
          <w:sz w:val="28"/>
          <w:szCs w:val="28"/>
        </w:rPr>
      </w:pPr>
      <w:r>
        <w:rPr>
          <w:rFonts w:eastAsia="黑体"/>
          <w:sz w:val="28"/>
          <w:szCs w:val="28"/>
        </w:rPr>
        <w:t>二、</w:t>
      </w:r>
      <w:r>
        <w:rPr>
          <w:rFonts w:hint="eastAsia" w:eastAsia="黑体"/>
          <w:sz w:val="28"/>
          <w:szCs w:val="28"/>
        </w:rPr>
        <w:t>情况介绍</w:t>
      </w:r>
    </w:p>
    <w:tbl>
      <w:tblPr>
        <w:tblStyle w:val="4"/>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1" w:hRule="atLeast"/>
        </w:trPr>
        <w:tc>
          <w:tcPr>
            <w:tcW w:w="8640" w:type="dxa"/>
            <w:vAlign w:val="top"/>
          </w:tcPr>
          <w:p>
            <w:pPr>
              <w:spacing w:beforeLines="0" w:afterLines="0" w:line="560" w:lineRule="exact"/>
              <w:ind w:firstLine="480" w:firstLineChars="200"/>
              <w:rPr>
                <w:rFonts w:eastAsia="仿宋_GB2312"/>
                <w:szCs w:val="21"/>
              </w:rPr>
            </w:pPr>
            <w:r>
              <w:rPr>
                <w:rFonts w:hint="eastAsia" w:eastAsia="仿宋_GB2312"/>
                <w:sz w:val="24"/>
              </w:rPr>
              <w:t>主要介绍实施项目所具备的优势条件，包括单位情况介绍、技术力量、人员配备、行业经验等等。</w:t>
            </w: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p>
            <w:pPr>
              <w:spacing w:beforeLines="0" w:afterLines="0" w:line="560" w:lineRule="exact"/>
              <w:ind w:firstLine="560" w:firstLineChars="200"/>
              <w:jc w:val="center"/>
              <w:rPr>
                <w:rFonts w:eastAsia="仿宋_GB2312"/>
                <w:bCs/>
                <w:sz w:val="28"/>
                <w:szCs w:val="28"/>
              </w:rPr>
            </w:pPr>
          </w:p>
        </w:tc>
      </w:tr>
    </w:tbl>
    <w:p>
      <w:pPr>
        <w:spacing w:beforeLines="0" w:afterLines="0" w:line="560" w:lineRule="exact"/>
        <w:ind w:right="0" w:rightChars="0" w:firstLine="560" w:firstLineChars="200"/>
        <w:rPr>
          <w:rFonts w:eastAsia="黑体"/>
          <w:sz w:val="28"/>
          <w:szCs w:val="28"/>
        </w:rPr>
      </w:pPr>
      <w:r>
        <w:rPr>
          <w:rFonts w:eastAsia="黑体"/>
          <w:sz w:val="28"/>
          <w:szCs w:val="28"/>
        </w:rPr>
        <w:t>三、</w:t>
      </w:r>
      <w:r>
        <w:rPr>
          <w:rFonts w:hint="eastAsia" w:eastAsia="黑体"/>
          <w:sz w:val="28"/>
          <w:szCs w:val="28"/>
        </w:rPr>
        <w:t>项目主要</w:t>
      </w:r>
      <w:r>
        <w:rPr>
          <w:rFonts w:hint="eastAsia" w:eastAsia="黑体"/>
          <w:sz w:val="28"/>
          <w:szCs w:val="28"/>
          <w:lang w:eastAsia="zh-CN"/>
        </w:rPr>
        <w:t>服务</w:t>
      </w:r>
      <w:r>
        <w:rPr>
          <w:rFonts w:hint="eastAsia" w:eastAsia="黑体"/>
          <w:sz w:val="28"/>
          <w:szCs w:val="28"/>
        </w:rPr>
        <w:t>内容及实施计划</w:t>
      </w:r>
    </w:p>
    <w:tbl>
      <w:tblPr>
        <w:tblStyle w:val="4"/>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88" w:hRule="atLeast"/>
        </w:trPr>
        <w:tc>
          <w:tcPr>
            <w:tcW w:w="8640" w:type="dxa"/>
            <w:vAlign w:val="top"/>
          </w:tcPr>
          <w:p>
            <w:pPr>
              <w:spacing w:beforeLines="0" w:afterLines="0" w:line="560" w:lineRule="exact"/>
              <w:ind w:firstLine="480" w:firstLineChars="200"/>
              <w:rPr>
                <w:rFonts w:hint="eastAsia" w:eastAsia="仿宋_GB2312"/>
                <w:sz w:val="24"/>
              </w:rPr>
            </w:pPr>
          </w:p>
        </w:tc>
      </w:tr>
    </w:tbl>
    <w:p>
      <w:pPr>
        <w:spacing w:beforeLines="0" w:afterLines="0" w:line="560" w:lineRule="exact"/>
        <w:ind w:right="0" w:rightChars="0" w:firstLine="560" w:firstLineChars="200"/>
        <w:outlineLvl w:val="0"/>
        <w:rPr>
          <w:rFonts w:hint="eastAsia" w:eastAsia="黑体"/>
          <w:sz w:val="28"/>
          <w:szCs w:val="28"/>
        </w:rPr>
      </w:pPr>
    </w:p>
    <w:p>
      <w:pPr>
        <w:spacing w:beforeLines="0" w:afterLines="0" w:line="560" w:lineRule="exact"/>
        <w:ind w:right="0" w:rightChars="0" w:firstLine="560" w:firstLineChars="200"/>
        <w:outlineLvl w:val="0"/>
        <w:rPr>
          <w:rFonts w:eastAsia="黑体"/>
          <w:sz w:val="28"/>
          <w:szCs w:val="28"/>
        </w:rPr>
      </w:pPr>
    </w:p>
    <w:p>
      <w:pPr>
        <w:numPr>
          <w:ilvl w:val="0"/>
          <w:numId w:val="1"/>
        </w:numPr>
        <w:spacing w:beforeLines="0" w:afterLines="0" w:line="560" w:lineRule="exact"/>
        <w:ind w:right="0" w:rightChars="0" w:firstLine="560" w:firstLineChars="200"/>
        <w:outlineLvl w:val="0"/>
        <w:rPr>
          <w:rFonts w:hint="eastAsia" w:eastAsia="黑体"/>
          <w:sz w:val="28"/>
          <w:szCs w:val="28"/>
          <w:lang w:eastAsia="zh-CN"/>
        </w:rPr>
      </w:pPr>
      <w:r>
        <w:rPr>
          <w:rFonts w:hint="eastAsia" w:eastAsia="黑体"/>
          <w:sz w:val="28"/>
          <w:szCs w:val="28"/>
        </w:rPr>
        <w:t>项目</w:t>
      </w:r>
      <w:r>
        <w:rPr>
          <w:rFonts w:eastAsia="黑体"/>
          <w:sz w:val="28"/>
          <w:szCs w:val="28"/>
        </w:rPr>
        <w:t>经费概算</w:t>
      </w:r>
      <w:r>
        <w:rPr>
          <w:rFonts w:hint="eastAsia" w:eastAsia="黑体"/>
          <w:sz w:val="28"/>
          <w:szCs w:val="28"/>
          <w:lang w:eastAsia="zh-CN"/>
        </w:rPr>
        <w:t>（</w:t>
      </w:r>
      <w:r>
        <w:rPr>
          <w:rFonts w:hint="eastAsia" w:eastAsia="黑体"/>
          <w:sz w:val="28"/>
          <w:szCs w:val="28"/>
        </w:rPr>
        <w:t>下浮率高于30%的为无效报价)</w:t>
      </w:r>
    </w:p>
    <w:tbl>
      <w:tblPr>
        <w:tblStyle w:val="4"/>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2660"/>
        <w:gridCol w:w="145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3280" w:type="dxa"/>
            <w:vAlign w:val="center"/>
          </w:tcPr>
          <w:p>
            <w:pPr>
              <w:snapToGrid w:val="0"/>
              <w:spacing w:beforeLines="0" w:afterLines="0" w:line="560" w:lineRule="exact"/>
              <w:ind w:firstLine="0" w:firstLineChars="0"/>
              <w:jc w:val="center"/>
              <w:rPr>
                <w:rFonts w:eastAsia="仿宋_GB2312"/>
                <w:bCs/>
                <w:spacing w:val="70"/>
                <w:sz w:val="24"/>
              </w:rPr>
            </w:pPr>
            <w:r>
              <w:rPr>
                <w:rFonts w:eastAsia="仿宋_GB2312"/>
                <w:spacing w:val="70"/>
                <w:sz w:val="24"/>
              </w:rPr>
              <w:t>开支科目</w:t>
            </w:r>
          </w:p>
        </w:tc>
        <w:tc>
          <w:tcPr>
            <w:tcW w:w="2660" w:type="dxa"/>
            <w:vAlign w:val="center"/>
          </w:tcPr>
          <w:p>
            <w:pPr>
              <w:snapToGrid w:val="0"/>
              <w:spacing w:beforeLines="0" w:afterLines="0" w:line="560" w:lineRule="exact"/>
              <w:ind w:firstLine="0" w:firstLineChars="0"/>
              <w:jc w:val="center"/>
              <w:rPr>
                <w:rFonts w:eastAsia="仿宋_GB2312"/>
                <w:bCs/>
                <w:sz w:val="24"/>
              </w:rPr>
            </w:pPr>
            <w:r>
              <w:rPr>
                <w:rFonts w:eastAsia="仿宋_GB2312"/>
                <w:bCs/>
                <w:sz w:val="24"/>
              </w:rPr>
              <w:t>金    额</w:t>
            </w:r>
          </w:p>
        </w:tc>
        <w:tc>
          <w:tcPr>
            <w:tcW w:w="1455" w:type="dxa"/>
            <w:vAlign w:val="center"/>
          </w:tcPr>
          <w:p>
            <w:pPr>
              <w:snapToGrid w:val="0"/>
              <w:spacing w:beforeLines="0" w:afterLines="0" w:line="560" w:lineRule="exact"/>
              <w:ind w:firstLine="0" w:firstLineChars="0"/>
              <w:jc w:val="center"/>
              <w:rPr>
                <w:rFonts w:eastAsia="仿宋_GB2312"/>
                <w:bCs/>
                <w:sz w:val="24"/>
              </w:rPr>
            </w:pPr>
            <w:r>
              <w:rPr>
                <w:rFonts w:eastAsia="仿宋_GB2312"/>
                <w:bCs/>
                <w:sz w:val="24"/>
              </w:rPr>
              <w:t>比  例(%)</w:t>
            </w:r>
          </w:p>
        </w:tc>
        <w:tc>
          <w:tcPr>
            <w:tcW w:w="1245" w:type="dxa"/>
            <w:vAlign w:val="center"/>
          </w:tcPr>
          <w:p>
            <w:pPr>
              <w:snapToGrid w:val="0"/>
              <w:spacing w:beforeLines="0" w:afterLines="0" w:line="560" w:lineRule="exact"/>
              <w:ind w:firstLine="0" w:firstLineChars="0"/>
              <w:jc w:val="center"/>
              <w:rPr>
                <w:rFonts w:eastAsia="仿宋_GB2312"/>
                <w:bCs/>
                <w:sz w:val="24"/>
              </w:rPr>
            </w:pPr>
            <w:r>
              <w:rPr>
                <w:rFonts w:eastAsia="仿宋_GB2312"/>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3280" w:type="dxa"/>
            <w:vAlign w:val="center"/>
          </w:tcPr>
          <w:p>
            <w:pPr>
              <w:snapToGrid w:val="0"/>
              <w:spacing w:beforeLines="0" w:afterLines="0" w:line="560" w:lineRule="exact"/>
              <w:ind w:firstLine="600" w:firstLineChars="200"/>
              <w:jc w:val="center"/>
              <w:rPr>
                <w:rFonts w:eastAsia="仿宋_GB2312"/>
                <w:spacing w:val="3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280" w:type="dxa"/>
            <w:vAlign w:val="center"/>
          </w:tcPr>
          <w:p>
            <w:pPr>
              <w:snapToGrid w:val="0"/>
              <w:spacing w:beforeLines="0" w:afterLines="0" w:line="560" w:lineRule="exact"/>
              <w:ind w:firstLine="480" w:firstLineChars="200"/>
              <w:jc w:val="center"/>
              <w:rPr>
                <w:rFonts w:eastAsia="仿宋_GB2312"/>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280" w:type="dxa"/>
            <w:vAlign w:val="center"/>
          </w:tcPr>
          <w:p>
            <w:pPr>
              <w:snapToGrid w:val="0"/>
              <w:spacing w:beforeLines="0" w:afterLines="0" w:line="560" w:lineRule="exact"/>
              <w:ind w:firstLine="560" w:firstLineChars="200"/>
              <w:jc w:val="center"/>
              <w:rPr>
                <w:rFonts w:eastAsia="仿宋_GB2312"/>
                <w:spacing w:val="20"/>
                <w:sz w:val="24"/>
              </w:rPr>
            </w:pP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3280" w:type="dxa"/>
            <w:vAlign w:val="center"/>
          </w:tcPr>
          <w:p>
            <w:pPr>
              <w:snapToGrid w:val="0"/>
              <w:spacing w:beforeLines="0" w:afterLines="0" w:line="560" w:lineRule="exact"/>
              <w:ind w:firstLine="0" w:firstLineChars="0"/>
              <w:jc w:val="center"/>
              <w:rPr>
                <w:rFonts w:eastAsia="仿宋_GB2312"/>
                <w:spacing w:val="20"/>
                <w:sz w:val="24"/>
              </w:rPr>
            </w:pPr>
            <w:r>
              <w:rPr>
                <w:rFonts w:eastAsia="仿宋_GB2312"/>
                <w:spacing w:val="20"/>
                <w:sz w:val="24"/>
              </w:rPr>
              <w:t>合      计</w:t>
            </w:r>
          </w:p>
        </w:tc>
        <w:tc>
          <w:tcPr>
            <w:tcW w:w="2660" w:type="dxa"/>
            <w:vAlign w:val="center"/>
          </w:tcPr>
          <w:p>
            <w:pPr>
              <w:snapToGrid w:val="0"/>
              <w:spacing w:beforeLines="0" w:afterLines="0" w:line="560" w:lineRule="exact"/>
              <w:ind w:firstLine="600" w:firstLineChars="200"/>
              <w:jc w:val="center"/>
              <w:rPr>
                <w:rFonts w:eastAsia="仿宋_GB2312"/>
                <w:sz w:val="30"/>
              </w:rPr>
            </w:pPr>
          </w:p>
        </w:tc>
        <w:tc>
          <w:tcPr>
            <w:tcW w:w="1455" w:type="dxa"/>
            <w:vAlign w:val="center"/>
          </w:tcPr>
          <w:p>
            <w:pPr>
              <w:snapToGrid w:val="0"/>
              <w:spacing w:beforeLines="0" w:afterLines="0" w:line="560" w:lineRule="exact"/>
              <w:ind w:firstLine="600" w:firstLineChars="200"/>
              <w:jc w:val="center"/>
              <w:rPr>
                <w:rFonts w:eastAsia="仿宋_GB2312"/>
                <w:sz w:val="30"/>
              </w:rPr>
            </w:pPr>
          </w:p>
        </w:tc>
        <w:tc>
          <w:tcPr>
            <w:tcW w:w="1245" w:type="dxa"/>
            <w:vAlign w:val="center"/>
          </w:tcPr>
          <w:p>
            <w:pPr>
              <w:snapToGrid w:val="0"/>
              <w:spacing w:beforeLines="0" w:afterLines="0" w:line="560" w:lineRule="exact"/>
              <w:ind w:firstLine="600" w:firstLineChars="200"/>
              <w:jc w:val="center"/>
              <w:rPr>
                <w:rFonts w:eastAsia="仿宋_GB2312"/>
                <w:sz w:val="30"/>
              </w:rPr>
            </w:pPr>
          </w:p>
        </w:tc>
      </w:tr>
    </w:tbl>
    <w:p>
      <w:pPr>
        <w:spacing w:before="0" w:beforeLines="0" w:after="0" w:afterLines="0" w:line="560" w:lineRule="exact"/>
        <w:ind w:firstLine="560" w:firstLineChars="200"/>
        <w:jc w:val="left"/>
        <w:outlineLvl w:val="0"/>
        <w:rPr>
          <w:rFonts w:ascii="黑体" w:eastAsia="黑体"/>
          <w:b/>
          <w:sz w:val="28"/>
          <w:szCs w:val="28"/>
        </w:rPr>
      </w:pPr>
      <w:r>
        <w:rPr>
          <w:rFonts w:hint="eastAsia" w:eastAsia="黑体"/>
          <w:sz w:val="28"/>
          <w:szCs w:val="28"/>
        </w:rPr>
        <w:t>五</w:t>
      </w:r>
      <w:r>
        <w:rPr>
          <w:rFonts w:hint="eastAsia" w:ascii="黑体" w:eastAsia="黑体"/>
          <w:sz w:val="28"/>
          <w:szCs w:val="28"/>
        </w:rPr>
        <w:t>、</w:t>
      </w:r>
      <w:r>
        <w:rPr>
          <w:rFonts w:hint="eastAsia" w:ascii="黑体" w:eastAsia="黑体"/>
          <w:b/>
          <w:sz w:val="28"/>
          <w:szCs w:val="28"/>
        </w:rPr>
        <w:t>审核意见</w:t>
      </w:r>
    </w:p>
    <w:tbl>
      <w:tblPr>
        <w:tblStyle w:val="4"/>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966" w:type="dxa"/>
            <w:vAlign w:val="center"/>
          </w:tcPr>
          <w:p>
            <w:pPr>
              <w:spacing w:beforeLines="0" w:afterLines="0" w:line="560" w:lineRule="exact"/>
              <w:ind w:firstLine="0" w:firstLineChars="0"/>
              <w:jc w:val="center"/>
              <w:rPr>
                <w:rFonts w:ascii="仿宋_GB2312" w:eastAsia="仿宋_GB2312"/>
                <w:sz w:val="24"/>
              </w:rPr>
            </w:pPr>
            <w:r>
              <w:rPr>
                <w:rFonts w:hint="eastAsia" w:ascii="仿宋_GB2312" w:eastAsia="仿宋_GB2312"/>
                <w:sz w:val="24"/>
              </w:rPr>
              <w:t>申请</w:t>
            </w:r>
          </w:p>
          <w:p>
            <w:pPr>
              <w:spacing w:beforeLines="0" w:afterLines="0" w:line="560" w:lineRule="exact"/>
              <w:ind w:firstLine="0" w:firstLineChars="0"/>
              <w:jc w:val="center"/>
              <w:rPr>
                <w:rFonts w:ascii="仿宋_GB2312" w:eastAsia="仿宋_GB2312"/>
                <w:sz w:val="24"/>
              </w:rPr>
            </w:pPr>
            <w:r>
              <w:rPr>
                <w:rFonts w:hint="eastAsia" w:ascii="仿宋_GB2312" w:eastAsia="仿宋_GB2312"/>
                <w:sz w:val="24"/>
              </w:rPr>
              <w:t>单位</w:t>
            </w:r>
          </w:p>
          <w:p>
            <w:pPr>
              <w:spacing w:beforeLines="0" w:afterLines="0" w:line="560" w:lineRule="exact"/>
              <w:ind w:firstLine="0" w:firstLineChars="0"/>
              <w:jc w:val="center"/>
              <w:rPr>
                <w:rFonts w:ascii="仿宋_GB2312" w:eastAsia="仿宋_GB2312"/>
                <w:sz w:val="24"/>
              </w:rPr>
            </w:pPr>
            <w:r>
              <w:rPr>
                <w:rFonts w:hint="eastAsia" w:ascii="仿宋_GB2312" w:eastAsia="仿宋_GB2312"/>
                <w:sz w:val="24"/>
              </w:rPr>
              <w:t>意见</w:t>
            </w:r>
          </w:p>
        </w:tc>
        <w:tc>
          <w:tcPr>
            <w:tcW w:w="8107" w:type="dxa"/>
            <w:vAlign w:val="top"/>
          </w:tcPr>
          <w:p>
            <w:pPr>
              <w:spacing w:beforeLines="0" w:afterLines="0" w:line="560" w:lineRule="exact"/>
              <w:ind w:firstLine="480" w:firstLineChars="200"/>
              <w:jc w:val="left"/>
              <w:rPr>
                <w:sz w:val="24"/>
              </w:rPr>
            </w:pPr>
          </w:p>
          <w:p/>
          <w:p/>
          <w:p/>
          <w:p/>
          <w:p>
            <w:pPr>
              <w:spacing w:beforeLines="0" w:afterLines="0" w:line="560" w:lineRule="exact"/>
              <w:jc w:val="left"/>
              <w:rPr>
                <w:sz w:val="24"/>
              </w:rPr>
            </w:pPr>
          </w:p>
          <w:p>
            <w:pPr>
              <w:spacing w:beforeLines="0" w:afterLines="0" w:line="560" w:lineRule="exact"/>
              <w:jc w:val="left"/>
              <w:rPr>
                <w:sz w:val="24"/>
              </w:rPr>
            </w:pPr>
          </w:p>
          <w:p/>
          <w:p>
            <w:pPr>
              <w:spacing w:beforeLines="0" w:afterLines="0" w:line="560" w:lineRule="exact"/>
              <w:ind w:firstLine="0" w:firstLineChars="0"/>
              <w:jc w:val="left"/>
              <w:rPr>
                <w:sz w:val="24"/>
              </w:rPr>
            </w:pPr>
          </w:p>
          <w:p>
            <w:pPr>
              <w:spacing w:beforeLines="0" w:afterLines="0" w:line="560" w:lineRule="exact"/>
              <w:ind w:firstLine="480" w:firstLineChars="200"/>
              <w:jc w:val="left"/>
              <w:rPr>
                <w:sz w:val="24"/>
              </w:rPr>
            </w:pPr>
          </w:p>
          <w:p>
            <w:pPr>
              <w:spacing w:beforeLines="0" w:afterLines="0" w:line="560" w:lineRule="exact"/>
              <w:ind w:firstLine="480" w:firstLineChars="200"/>
              <w:jc w:val="left"/>
              <w:rPr>
                <w:sz w:val="24"/>
              </w:rPr>
            </w:pPr>
          </w:p>
          <w:p>
            <w:pPr>
              <w:spacing w:beforeLines="0" w:afterLines="0" w:line="560" w:lineRule="exact"/>
              <w:ind w:firstLine="480" w:firstLineChars="200"/>
              <w:jc w:val="left"/>
              <w:rPr>
                <w:sz w:val="24"/>
              </w:rPr>
            </w:pPr>
          </w:p>
          <w:p>
            <w:pPr>
              <w:spacing w:beforeLines="0" w:after="0" w:afterLines="0" w:line="560" w:lineRule="exact"/>
              <w:ind w:firstLine="480" w:firstLineChars="200"/>
              <w:jc w:val="left"/>
              <w:rPr>
                <w:sz w:val="24"/>
              </w:rPr>
            </w:pPr>
            <w:r>
              <w:rPr>
                <w:rFonts w:hint="eastAsia"/>
                <w:sz w:val="24"/>
              </w:rPr>
              <w:t>负责人（签名）                   （公章）</w:t>
            </w:r>
          </w:p>
          <w:p>
            <w:pPr>
              <w:spacing w:beforeLines="0" w:after="0" w:afterLines="0" w:line="560" w:lineRule="exact"/>
              <w:ind w:firstLine="480" w:firstLineChars="200"/>
              <w:jc w:val="left"/>
              <w:rPr>
                <w:sz w:val="24"/>
              </w:rPr>
            </w:pPr>
            <w:r>
              <w:rPr>
                <w:rFonts w:hint="eastAsia"/>
                <w:sz w:val="24"/>
              </w:rPr>
              <w:t xml:space="preserve">                                            年    月    日</w:t>
            </w:r>
          </w:p>
        </w:tc>
      </w:tr>
      <w:bookmarkEnd w:id="5"/>
    </w:tbl>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长城小标宋体">
    <w:altName w:val="方正小标宋_GBK"/>
    <w:panose1 w:val="02010609010101010101"/>
    <w:charset w:val="00"/>
    <w:family w:val="modern"/>
    <w:pitch w:val="default"/>
    <w:sig w:usb0="00000000" w:usb1="00000000" w:usb2="00000000" w:usb3="00000000" w:csb0="00000000" w:csb1="00000000"/>
  </w:font>
  <w:font w:name="标宋体">
    <w:altName w:val="方正书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F854D5"/>
    <w:multiLevelType w:val="singleLevel"/>
    <w:tmpl w:val="74F854D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C5D92"/>
    <w:rsid w:val="3B79090C"/>
    <w:rsid w:val="4B5FBB60"/>
    <w:rsid w:val="64AC5D92"/>
    <w:rsid w:val="B7FD3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2024-03-06T03:32:00Z</dcterms:created>
  <dc:creator>谢曼莹1673944446715</dc:creator>
  <cp:lastModifiedBy>吴志新</cp:lastModifiedBy>
  <dcterms:modified xsi:type="dcterms:W3CDTF">2025-04-02T16:27:45Z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