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设备清单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416"/>
        <w:gridCol w:w="852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设备类型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品牌型号（规格）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HP P1606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HP M401dn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HP CP1025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HP P1108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HP P3015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奔图P3305DN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奔图CP2510DN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奔图P5515DN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奔图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CM8505DN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柯尼卡美能达423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柯尼卡美能达364彩色复印机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理光MPCC4002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立思辰复合机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松下KX-MB2033CN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松下KX-FLM668CN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扫描仪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紫光M900U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投影仪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索尼VPL-CH378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台式</w:t>
            </w:r>
            <w:r>
              <w:rPr>
                <w:rFonts w:hint="eastAsia"/>
                <w:sz w:val="24"/>
                <w:szCs w:val="24"/>
              </w:rPr>
              <w:t>电脑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戴尔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、联想及其他品牌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笔记本电脑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联想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戴尔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LED屏幕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</w:rPr>
              <w:t>5米*0.5米（双色）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无线网络设备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4414" w:type="dxa"/>
            <w:vAlign w:val="center"/>
          </w:tcPr>
          <w:p>
            <w:pPr>
              <w:jc w:val="center"/>
              <w:rPr>
                <w:rFonts w:hint="default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5台网络交换机、1台网络行为管理器、2台路由器、8个无线AP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4"/>
            <w:vAlign w:val="center"/>
          </w:tcPr>
          <w:p>
            <w:pPr>
              <w:jc w:val="left"/>
              <w:rPr>
                <w:rFonts w:hint="default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备注：202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年打印机、复印机的总印量约20万印。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6E1E"/>
    <w:rsid w:val="3AC80369"/>
    <w:rsid w:val="4E2C6037"/>
    <w:rsid w:val="703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wxb</dc:creator>
  <cp:lastModifiedBy>王锡彬1565682045663</cp:lastModifiedBy>
  <dcterms:modified xsi:type="dcterms:W3CDTF">2024-08-19T02:35:55Z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