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ascii="宋体" w:hAnsi="宋体" w:cs="Times New Roman"/>
          <w:sz w:val="36"/>
          <w:szCs w:val="36"/>
        </w:rPr>
      </w:pPr>
      <w:r>
        <w:rPr>
          <w:rFonts w:ascii="宋体" w:hAnsi="宋体" w:cs="Times New Roman"/>
          <w:sz w:val="36"/>
          <w:szCs w:val="36"/>
        </w:rPr>
        <w:t>附件1：</w:t>
      </w:r>
    </w:p>
    <w:p>
      <w:pPr>
        <w:spacing w:line="360" w:lineRule="exact"/>
        <w:ind w:firstLine="420" w:firstLineChars="200"/>
        <w:rPr>
          <w:rFonts w:ascii="宋体" w:hAnsi="宋体" w:cs="Times New Roman"/>
        </w:rPr>
      </w:pPr>
    </w:p>
    <w:p>
      <w:pPr>
        <w:spacing w:line="560" w:lineRule="exact"/>
        <w:jc w:val="center"/>
        <w:rPr>
          <w:rFonts w:ascii="宋体" w:hAnsi="宋体" w:cs="Times New Roman"/>
          <w:b/>
          <w:sz w:val="32"/>
          <w:szCs w:val="32"/>
        </w:rPr>
      </w:pPr>
      <w:r>
        <w:rPr>
          <w:rFonts w:ascii="宋体" w:hAnsi="宋体" w:cs="Times New Roman"/>
          <w:b/>
          <w:sz w:val="32"/>
          <w:szCs w:val="32"/>
        </w:rPr>
        <w:t>广州市农业科学研究院202</w:t>
      </w:r>
      <w:r>
        <w:rPr>
          <w:rFonts w:hint="eastAsia" w:ascii="宋体" w:hAnsi="宋体" w:cs="Times New Roman"/>
          <w:b/>
          <w:sz w:val="32"/>
          <w:szCs w:val="32"/>
          <w:lang w:val="en-US" w:eastAsia="zh-CN"/>
        </w:rPr>
        <w:t>4</w:t>
      </w:r>
      <w:r>
        <w:rPr>
          <w:rFonts w:ascii="宋体" w:hAnsi="宋体" w:cs="Times New Roman"/>
          <w:b/>
          <w:sz w:val="32"/>
          <w:szCs w:val="32"/>
        </w:rPr>
        <w:t>年</w:t>
      </w:r>
    </w:p>
    <w:p>
      <w:pPr>
        <w:spacing w:line="560" w:lineRule="exact"/>
        <w:jc w:val="center"/>
        <w:rPr>
          <w:rFonts w:ascii="宋体" w:hAnsi="宋体" w:cs="Times New Roman"/>
          <w:b/>
          <w:sz w:val="32"/>
          <w:szCs w:val="32"/>
        </w:rPr>
      </w:pPr>
      <w:r>
        <w:rPr>
          <w:rFonts w:hint="eastAsia" w:ascii="宋体" w:hAnsi="宋体"/>
          <w:b/>
          <w:color w:val="000000"/>
          <w:kern w:val="0"/>
          <w:sz w:val="32"/>
          <w:szCs w:val="32"/>
          <w:lang w:eastAsia="zh-CN"/>
        </w:rPr>
        <w:t>新能源电动货车</w:t>
      </w:r>
      <w:r>
        <w:rPr>
          <w:rFonts w:ascii="宋体" w:hAnsi="宋体" w:cs="Times New Roman"/>
          <w:b/>
          <w:sz w:val="32"/>
          <w:szCs w:val="32"/>
        </w:rPr>
        <w:t>采购需求表</w:t>
      </w:r>
    </w:p>
    <w:p>
      <w:pPr>
        <w:spacing w:line="560" w:lineRule="exact"/>
        <w:jc w:val="center"/>
        <w:rPr>
          <w:rFonts w:ascii="宋体" w:hAnsi="宋体" w:cs="Times New Roman"/>
          <w:b/>
          <w:sz w:val="32"/>
          <w:szCs w:val="32"/>
        </w:rPr>
      </w:pPr>
    </w:p>
    <w:p>
      <w:pPr>
        <w:rPr>
          <w:rFonts w:ascii="宋体" w:hAnsi="宋体"/>
          <w:b/>
          <w:bCs/>
          <w:color w:val="000000"/>
          <w:kern w:val="0"/>
          <w:sz w:val="24"/>
        </w:rPr>
      </w:pPr>
      <w:r>
        <w:rPr>
          <w:rFonts w:hint="eastAsia" w:ascii="宋体" w:hAnsi="宋体"/>
          <w:b/>
          <w:sz w:val="24"/>
        </w:rPr>
        <w:t>一、</w:t>
      </w:r>
      <w:r>
        <w:rPr>
          <w:rFonts w:hint="eastAsia" w:ascii="宋体" w:hAnsi="宋体"/>
          <w:b/>
          <w:sz w:val="24"/>
          <w:lang w:eastAsia="zh-CN"/>
        </w:rPr>
        <w:t>货物</w:t>
      </w:r>
      <w:r>
        <w:rPr>
          <w:rFonts w:hint="eastAsia" w:ascii="宋体" w:hAnsi="宋体"/>
          <w:b/>
          <w:sz w:val="24"/>
        </w:rPr>
        <w:t>名称及采购数量</w:t>
      </w:r>
    </w:p>
    <w:tbl>
      <w:tblPr>
        <w:tblStyle w:val="9"/>
        <w:tblpPr w:leftFromText="180" w:rightFromText="180" w:vertAnchor="text" w:horzAnchor="page" w:tblpX="1867" w:tblpY="383"/>
        <w:tblOverlap w:val="never"/>
        <w:tblW w:w="81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4410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263" w:type="dxa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Times New Roman"/>
                <w:bCs/>
                <w:color w:val="000000"/>
                <w:kern w:val="0"/>
                <w:sz w:val="24"/>
              </w:rPr>
              <w:t>序</w:t>
            </w:r>
            <w:r>
              <w:rPr>
                <w:rFonts w:hint="eastAsia" w:ascii="宋体" w:hAnsi="宋体" w:cs="Times New Roman"/>
                <w:bCs/>
                <w:color w:val="000000"/>
                <w:kern w:val="0"/>
                <w:sz w:val="24"/>
              </w:rPr>
              <w:t>号</w:t>
            </w:r>
          </w:p>
        </w:tc>
        <w:tc>
          <w:tcPr>
            <w:tcW w:w="4410" w:type="dxa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Times New Roman"/>
                <w:bCs/>
                <w:color w:val="000000"/>
                <w:kern w:val="0"/>
                <w:sz w:val="24"/>
                <w:lang w:eastAsia="zh-CN"/>
              </w:rPr>
              <w:t>货物</w:t>
            </w:r>
            <w:r>
              <w:rPr>
                <w:rFonts w:ascii="宋体" w:hAnsi="宋体" w:cs="Times New Roman"/>
                <w:bCs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Times New Roman"/>
                <w:bCs/>
                <w:color w:val="000000"/>
                <w:kern w:val="0"/>
                <w:sz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263" w:type="dxa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Times New Roman"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4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新能源纯电动货车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Cs/>
                <w:color w:val="000000"/>
                <w:kern w:val="0"/>
                <w:sz w:val="24"/>
                <w:lang w:val="en-US" w:eastAsia="zh-CN"/>
              </w:rPr>
              <w:t>1辆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baseline"/>
        <w:rPr>
          <w:rFonts w:hint="eastAsia" w:hAnsi="宋体" w:cs="宋体"/>
          <w:b/>
          <w:color w:val="auto"/>
          <w:sz w:val="21"/>
          <w:szCs w:val="21"/>
          <w:lang w:eastAsia="zh-CN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baseline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val="en-US"/>
        </w:rPr>
      </w:pPr>
      <w:r>
        <w:rPr>
          <w:rFonts w:hint="eastAsia" w:hAnsi="宋体" w:cs="宋体"/>
          <w:b/>
          <w:color w:val="auto"/>
          <w:sz w:val="24"/>
          <w:szCs w:val="24"/>
          <w:lang w:eastAsia="zh-CN"/>
        </w:rPr>
        <w:t>二、参数</w:t>
      </w:r>
    </w:p>
    <w:tbl>
      <w:tblPr>
        <w:tblStyle w:val="9"/>
        <w:tblW w:w="8410" w:type="dxa"/>
        <w:jc w:val="center"/>
        <w:tblInd w:w="291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3074"/>
        <w:gridCol w:w="446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20" w:lineRule="exac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FFFFFF"/>
                <w:lang w:eastAsia="zh-CN"/>
              </w:rPr>
              <w:t>序号</w:t>
            </w:r>
          </w:p>
        </w:tc>
        <w:tc>
          <w:tcPr>
            <w:tcW w:w="30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20" w:lineRule="exac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FFFFFF"/>
              </w:rPr>
              <w:t>规格类型</w:t>
            </w:r>
          </w:p>
        </w:tc>
        <w:tc>
          <w:tcPr>
            <w:tcW w:w="446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20" w:lineRule="exac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FFFFFF"/>
              </w:rPr>
              <w:t>技术参数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0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20" w:lineRule="exac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  <w:t>驱动形式</w:t>
            </w:r>
          </w:p>
        </w:tc>
        <w:tc>
          <w:tcPr>
            <w:tcW w:w="446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20" w:lineRule="exac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后驱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0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20" w:lineRule="exac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  <w:t>总质量（Kg）</w:t>
            </w:r>
          </w:p>
        </w:tc>
        <w:tc>
          <w:tcPr>
            <w:tcW w:w="446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20" w:lineRule="exact"/>
              <w:ind w:left="0" w:firstLine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4495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0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20" w:lineRule="exac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  <w:t>★额定载质量(Kg)</w:t>
            </w:r>
          </w:p>
        </w:tc>
        <w:tc>
          <w:tcPr>
            <w:tcW w:w="446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20" w:lineRule="exact"/>
              <w:ind w:left="0" w:firstLine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1355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30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20" w:lineRule="exac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▲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  <w:t>整备质量(Kg)</w:t>
            </w:r>
          </w:p>
        </w:tc>
        <w:tc>
          <w:tcPr>
            <w:tcW w:w="446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20" w:lineRule="exact"/>
              <w:ind w:left="0" w:firstLine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2945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0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20" w:lineRule="exac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  <w:t>★驾驶室准乘人数（人）</w:t>
            </w:r>
          </w:p>
        </w:tc>
        <w:tc>
          <w:tcPr>
            <w:tcW w:w="446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20" w:lineRule="exac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  <w:t>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0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20" w:lineRule="exac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  <w:t>驾驶室宽（mm）</w:t>
            </w:r>
          </w:p>
        </w:tc>
        <w:tc>
          <w:tcPr>
            <w:tcW w:w="446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20" w:lineRule="exact"/>
              <w:ind w:left="0" w:firstLine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1880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0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20" w:lineRule="exact"/>
              <w:ind w:left="0" w:firstLine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厂牌型号</w:t>
            </w:r>
          </w:p>
        </w:tc>
        <w:tc>
          <w:tcPr>
            <w:tcW w:w="446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20" w:lineRule="exact"/>
              <w:ind w:left="0" w:firstLine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远程JGL5047XXYBEVGN8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0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20" w:lineRule="exac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  <w:t>轴数</w:t>
            </w:r>
          </w:p>
        </w:tc>
        <w:tc>
          <w:tcPr>
            <w:tcW w:w="446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20" w:lineRule="exac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  <w:t>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30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20" w:lineRule="exac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▲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  <w:t>轴荷(Kg)</w:t>
            </w:r>
          </w:p>
        </w:tc>
        <w:tc>
          <w:tcPr>
            <w:tcW w:w="446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20" w:lineRule="exact"/>
              <w:ind w:left="0" w:firstLine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1900/2595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0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20" w:lineRule="exac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  <w:t>★外形尺寸（mm）</w:t>
            </w:r>
          </w:p>
        </w:tc>
        <w:tc>
          <w:tcPr>
            <w:tcW w:w="446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20" w:lineRule="exact"/>
              <w:ind w:left="0" w:firstLine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  <w:t>总长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5995，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  <w:t>总宽2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200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  <w:t>,总高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2350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0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20" w:lineRule="exac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  <w:t>最大爬坡度（%）</w:t>
            </w:r>
          </w:p>
        </w:tc>
        <w:tc>
          <w:tcPr>
            <w:tcW w:w="446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20" w:lineRule="exac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  <w:t>25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30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20" w:lineRule="exac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▲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  <w:t>轴距（mm）</w:t>
            </w:r>
          </w:p>
        </w:tc>
        <w:tc>
          <w:tcPr>
            <w:tcW w:w="446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20" w:lineRule="exac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3360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  <w:t>（一轴与二轴距离）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0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20" w:lineRule="exac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  <w:t>最高车速(km/h)</w:t>
            </w:r>
          </w:p>
        </w:tc>
        <w:tc>
          <w:tcPr>
            <w:tcW w:w="446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20" w:lineRule="exact"/>
              <w:ind w:left="0" w:firstLine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0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20" w:lineRule="exac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  <w:t>钢板弹簧片数（片）</w:t>
            </w:r>
          </w:p>
        </w:tc>
        <w:tc>
          <w:tcPr>
            <w:tcW w:w="446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20" w:lineRule="exact"/>
              <w:ind w:left="0" w:firstLine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3/5+2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0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20" w:lineRule="exac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  <w:t>轮胎数（个）</w:t>
            </w:r>
          </w:p>
        </w:tc>
        <w:tc>
          <w:tcPr>
            <w:tcW w:w="446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20" w:lineRule="exac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0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20" w:lineRule="exac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  <w:t>轮胎规格</w:t>
            </w:r>
          </w:p>
        </w:tc>
        <w:tc>
          <w:tcPr>
            <w:tcW w:w="446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20" w:lineRule="exac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FFFFFF"/>
              </w:rPr>
              <w:t>7.00R16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  <w:t>LT 8PR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FFFFFF"/>
              </w:rPr>
              <w:t xml:space="preserve">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0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20" w:lineRule="exac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  <w:t>前轮距(mm)</w:t>
            </w:r>
          </w:p>
        </w:tc>
        <w:tc>
          <w:tcPr>
            <w:tcW w:w="446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20" w:lineRule="exac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  <w:t>1610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0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20" w:lineRule="exac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  <w:t>后轮距(mm)</w:t>
            </w:r>
          </w:p>
        </w:tc>
        <w:tc>
          <w:tcPr>
            <w:tcW w:w="446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20" w:lineRule="exact"/>
              <w:ind w:left="0" w:firstLine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  <w:t>15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0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20" w:lineRule="exac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  <w:t>★燃料种类</w:t>
            </w:r>
          </w:p>
        </w:tc>
        <w:tc>
          <w:tcPr>
            <w:tcW w:w="446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20" w:lineRule="exac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  <w:t>纯电动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0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20" w:lineRule="exac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  <w:t>★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2F2F2"/>
              </w:rPr>
              <w:t>电池类型</w:t>
            </w:r>
          </w:p>
        </w:tc>
        <w:tc>
          <w:tcPr>
            <w:tcW w:w="446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20" w:lineRule="exact"/>
              <w:ind w:left="0" w:firstLine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</w:rPr>
              <w:t> 磷酸铁锂蓄电池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 xml:space="preserve"> 宁德时代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30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20" w:lineRule="exac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▲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  <w:t>总电量（kWh）</w:t>
            </w:r>
          </w:p>
        </w:tc>
        <w:tc>
          <w:tcPr>
            <w:tcW w:w="4467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100.46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0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20" w:lineRule="exac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  <w:t>电机类型</w:t>
            </w:r>
          </w:p>
        </w:tc>
        <w:tc>
          <w:tcPr>
            <w:tcW w:w="446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20" w:lineRule="exac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2F2F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2F2F2"/>
              </w:rPr>
              <w:t>永磁同步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30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20" w:lineRule="exac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▲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  <w:t>续航（km）</w:t>
            </w:r>
          </w:p>
        </w:tc>
        <w:tc>
          <w:tcPr>
            <w:tcW w:w="446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20" w:lineRule="exact"/>
              <w:ind w:left="0" w:firstLine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shd w:val="clear" w:color="auto" w:fill="F2F2F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shd w:val="clear" w:color="auto" w:fill="F2F2F2"/>
                <w:lang w:val="en-US" w:eastAsia="zh-CN"/>
              </w:rPr>
              <w:t>280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0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20" w:lineRule="exac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  <w:t>电机最大功率（kw）</w:t>
            </w:r>
          </w:p>
        </w:tc>
        <w:tc>
          <w:tcPr>
            <w:tcW w:w="446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20" w:lineRule="exact"/>
              <w:ind w:left="0" w:firstLine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60/120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0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20" w:lineRule="exact"/>
              <w:ind w:left="0" w:firstLine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转向形式</w:t>
            </w:r>
          </w:p>
        </w:tc>
        <w:tc>
          <w:tcPr>
            <w:tcW w:w="446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20" w:lineRule="exact"/>
              <w:ind w:left="0" w:firstLine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方向盘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0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20" w:lineRule="exact"/>
              <w:ind w:left="0" w:firstLine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发动机型号</w:t>
            </w:r>
          </w:p>
        </w:tc>
        <w:tc>
          <w:tcPr>
            <w:tcW w:w="446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20" w:lineRule="exact"/>
              <w:ind w:left="0" w:firstLine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TZ210XSZX01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0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20" w:lineRule="exac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  <w:t>充电方式</w:t>
            </w:r>
          </w:p>
        </w:tc>
        <w:tc>
          <w:tcPr>
            <w:tcW w:w="446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20" w:lineRule="exac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  <w:t>快充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0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20" w:lineRule="exac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  <w:t>★车厢内尺寸（mm）</w:t>
            </w:r>
          </w:p>
        </w:tc>
        <w:tc>
          <w:tcPr>
            <w:tcW w:w="446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20" w:lineRule="exac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415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  <w:t>0x2100x2100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0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20" w:lineRule="exac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  <w:t>车厢</w:t>
            </w:r>
          </w:p>
        </w:tc>
        <w:tc>
          <w:tcPr>
            <w:tcW w:w="446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20" w:lineRule="exact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  <w:t>瓦楞板钢材结构密封车厢、高强度钢焊接结构。带工具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包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  <w:t>，反光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衣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  <w:t>，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三脚架，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  <w:t>上门拉手。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30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20" w:lineRule="exac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▲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  <w:t>其它功能配置</w:t>
            </w:r>
          </w:p>
        </w:tc>
        <w:tc>
          <w:tcPr>
            <w:tcW w:w="446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20" w:lineRule="exact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  <w:t>ESC车身稳定系统、ABS防抱死系统、中控锁、电动窗、倒车雷达、12V电压充电输出接口。</w:t>
            </w:r>
          </w:p>
        </w:tc>
      </w:tr>
    </w:tbl>
    <w:p>
      <w:pPr>
        <w:rPr>
          <w:rFonts w:ascii="宋体" w:hAnsi="宋体"/>
          <w:sz w:val="24"/>
        </w:rPr>
      </w:pPr>
    </w:p>
    <w:p>
      <w:pPr>
        <w:rPr>
          <w:rFonts w:ascii="宋体" w:hAnsi="宋体"/>
        </w:rPr>
      </w:pPr>
    </w:p>
    <w:p>
      <w:pPr>
        <w:spacing w:line="360" w:lineRule="exact"/>
        <w:ind w:firstLine="720" w:firstLineChars="200"/>
        <w:rPr>
          <w:rFonts w:ascii="宋体" w:hAnsi="宋体" w:cs="Times New Roman"/>
          <w:sz w:val="36"/>
          <w:szCs w:val="36"/>
        </w:rPr>
      </w:pPr>
    </w:p>
    <w:p>
      <w:pPr>
        <w:spacing w:line="360" w:lineRule="exact"/>
        <w:ind w:firstLine="720" w:firstLineChars="200"/>
        <w:rPr>
          <w:rFonts w:ascii="宋体" w:hAnsi="宋体" w:cs="Times New Roman"/>
          <w:sz w:val="36"/>
          <w:szCs w:val="36"/>
        </w:rPr>
      </w:pPr>
    </w:p>
    <w:p>
      <w:pPr>
        <w:spacing w:line="360" w:lineRule="exact"/>
        <w:ind w:firstLine="720" w:firstLineChars="200"/>
        <w:rPr>
          <w:rFonts w:ascii="宋体" w:hAnsi="宋体" w:cs="Times New Roman"/>
          <w:sz w:val="36"/>
          <w:szCs w:val="36"/>
        </w:rPr>
      </w:pPr>
    </w:p>
    <w:p>
      <w:pPr>
        <w:spacing w:line="360" w:lineRule="exact"/>
        <w:ind w:firstLine="720" w:firstLineChars="200"/>
        <w:rPr>
          <w:rFonts w:ascii="宋体" w:hAnsi="宋体" w:cs="Times New Roman"/>
          <w:sz w:val="36"/>
          <w:szCs w:val="36"/>
        </w:rPr>
      </w:pPr>
    </w:p>
    <w:p>
      <w:pPr>
        <w:spacing w:line="360" w:lineRule="exact"/>
        <w:ind w:firstLine="720" w:firstLineChars="200"/>
        <w:rPr>
          <w:rFonts w:ascii="宋体" w:hAnsi="宋体" w:cs="Times New Roman"/>
          <w:sz w:val="36"/>
          <w:szCs w:val="36"/>
        </w:rPr>
      </w:pPr>
    </w:p>
    <w:p>
      <w:pPr>
        <w:spacing w:line="360" w:lineRule="exact"/>
        <w:ind w:firstLine="720" w:firstLineChars="200"/>
        <w:rPr>
          <w:rFonts w:ascii="宋体" w:hAnsi="宋体" w:cs="Times New Roman"/>
          <w:sz w:val="36"/>
          <w:szCs w:val="36"/>
        </w:rPr>
      </w:pPr>
    </w:p>
    <w:p>
      <w:pPr>
        <w:spacing w:line="360" w:lineRule="exact"/>
        <w:ind w:firstLine="720" w:firstLineChars="200"/>
        <w:rPr>
          <w:rFonts w:ascii="宋体" w:hAnsi="宋体" w:cs="Times New Roman"/>
          <w:sz w:val="36"/>
          <w:szCs w:val="36"/>
        </w:rPr>
      </w:pPr>
    </w:p>
    <w:p>
      <w:pPr>
        <w:spacing w:line="360" w:lineRule="exact"/>
        <w:ind w:firstLine="720" w:firstLineChars="200"/>
        <w:rPr>
          <w:rFonts w:ascii="宋体" w:hAnsi="宋体" w:cs="Times New Roman"/>
          <w:sz w:val="36"/>
          <w:szCs w:val="36"/>
        </w:rPr>
      </w:pPr>
    </w:p>
    <w:p>
      <w:pPr>
        <w:spacing w:line="360" w:lineRule="exact"/>
        <w:ind w:firstLine="720" w:firstLineChars="200"/>
        <w:rPr>
          <w:rFonts w:ascii="宋体" w:hAnsi="宋体" w:cs="Times New Roman"/>
          <w:sz w:val="36"/>
          <w:szCs w:val="36"/>
        </w:rPr>
      </w:pPr>
    </w:p>
    <w:p>
      <w:pPr>
        <w:spacing w:line="360" w:lineRule="exact"/>
        <w:ind w:firstLine="720" w:firstLineChars="200"/>
        <w:rPr>
          <w:rFonts w:ascii="宋体" w:hAnsi="宋体" w:cs="Times New Roman"/>
          <w:sz w:val="36"/>
          <w:szCs w:val="36"/>
        </w:rPr>
      </w:pPr>
    </w:p>
    <w:p>
      <w:pPr>
        <w:spacing w:line="360" w:lineRule="exact"/>
        <w:ind w:firstLine="720" w:firstLineChars="200"/>
        <w:rPr>
          <w:rFonts w:ascii="宋体" w:hAnsi="宋体" w:cs="Times New Roman"/>
          <w:sz w:val="36"/>
          <w:szCs w:val="36"/>
        </w:rPr>
      </w:pPr>
    </w:p>
    <w:p>
      <w:pPr>
        <w:spacing w:line="360" w:lineRule="exact"/>
        <w:ind w:firstLine="720" w:firstLineChars="200"/>
        <w:rPr>
          <w:rFonts w:ascii="宋体" w:hAnsi="宋体" w:cs="Times New Roman"/>
          <w:sz w:val="36"/>
          <w:szCs w:val="36"/>
        </w:rPr>
      </w:pPr>
    </w:p>
    <w:p>
      <w:pPr>
        <w:spacing w:line="360" w:lineRule="exact"/>
        <w:ind w:firstLine="720" w:firstLineChars="200"/>
        <w:rPr>
          <w:rFonts w:ascii="宋体" w:hAnsi="宋体" w:cs="Times New Roman"/>
          <w:sz w:val="36"/>
          <w:szCs w:val="36"/>
        </w:rPr>
      </w:pPr>
    </w:p>
    <w:p>
      <w:pPr>
        <w:spacing w:line="360" w:lineRule="exact"/>
        <w:ind w:firstLine="720" w:firstLineChars="200"/>
        <w:rPr>
          <w:rFonts w:ascii="宋体" w:hAnsi="宋体" w:cs="Times New Roman"/>
          <w:sz w:val="36"/>
          <w:szCs w:val="36"/>
        </w:rPr>
      </w:pPr>
    </w:p>
    <w:p>
      <w:pPr>
        <w:spacing w:line="360" w:lineRule="exact"/>
        <w:ind w:firstLine="720" w:firstLineChars="200"/>
        <w:rPr>
          <w:rFonts w:ascii="宋体" w:hAnsi="宋体" w:cs="Times New Roman"/>
          <w:sz w:val="36"/>
          <w:szCs w:val="36"/>
        </w:rPr>
      </w:pPr>
    </w:p>
    <w:p>
      <w:pPr>
        <w:spacing w:line="360" w:lineRule="exact"/>
        <w:ind w:firstLine="720" w:firstLineChars="200"/>
        <w:rPr>
          <w:rFonts w:ascii="宋体" w:hAnsi="宋体" w:cs="Times New Roman"/>
          <w:sz w:val="36"/>
          <w:szCs w:val="36"/>
        </w:rPr>
      </w:pPr>
    </w:p>
    <w:p>
      <w:pPr>
        <w:spacing w:line="360" w:lineRule="exact"/>
        <w:ind w:firstLine="720" w:firstLineChars="200"/>
        <w:rPr>
          <w:rFonts w:ascii="宋体" w:hAnsi="宋体" w:cs="Times New Roman"/>
          <w:sz w:val="36"/>
          <w:szCs w:val="36"/>
        </w:rPr>
      </w:pPr>
    </w:p>
    <w:p>
      <w:pPr>
        <w:spacing w:line="360" w:lineRule="exact"/>
        <w:ind w:firstLine="720" w:firstLineChars="200"/>
        <w:rPr>
          <w:rFonts w:ascii="宋体" w:hAnsi="宋体" w:cs="Times New Roman"/>
          <w:sz w:val="36"/>
          <w:szCs w:val="36"/>
        </w:rPr>
      </w:pPr>
    </w:p>
    <w:p>
      <w:pPr>
        <w:spacing w:line="360" w:lineRule="exact"/>
        <w:ind w:firstLine="720" w:firstLineChars="200"/>
        <w:rPr>
          <w:rFonts w:ascii="宋体" w:hAnsi="宋体" w:cs="Times New Roman"/>
          <w:sz w:val="36"/>
          <w:szCs w:val="36"/>
        </w:rPr>
      </w:pPr>
    </w:p>
    <w:p>
      <w:pPr>
        <w:spacing w:line="360" w:lineRule="exact"/>
        <w:ind w:firstLine="720" w:firstLineChars="200"/>
        <w:rPr>
          <w:rFonts w:ascii="宋体" w:hAnsi="宋体" w:cs="Times New Roman"/>
          <w:sz w:val="36"/>
          <w:szCs w:val="36"/>
        </w:rPr>
      </w:pPr>
    </w:p>
    <w:p>
      <w:pPr>
        <w:spacing w:line="360" w:lineRule="exact"/>
        <w:ind w:firstLine="720" w:firstLineChars="200"/>
        <w:rPr>
          <w:rFonts w:ascii="宋体" w:hAnsi="宋体" w:cs="Times New Roman"/>
          <w:sz w:val="36"/>
          <w:szCs w:val="36"/>
        </w:rPr>
      </w:pPr>
    </w:p>
    <w:p>
      <w:pPr>
        <w:spacing w:line="360" w:lineRule="exact"/>
        <w:ind w:firstLine="720" w:firstLineChars="200"/>
        <w:rPr>
          <w:rFonts w:ascii="宋体" w:hAnsi="宋体" w:cs="Times New Roman"/>
          <w:sz w:val="36"/>
          <w:szCs w:val="36"/>
        </w:rPr>
      </w:pPr>
    </w:p>
    <w:p>
      <w:pPr>
        <w:spacing w:line="360" w:lineRule="exact"/>
        <w:ind w:firstLine="720" w:firstLineChars="200"/>
        <w:rPr>
          <w:rFonts w:ascii="宋体" w:hAnsi="宋体" w:cs="Times New Roman"/>
          <w:sz w:val="36"/>
          <w:szCs w:val="36"/>
        </w:rPr>
      </w:pPr>
    </w:p>
    <w:p>
      <w:pPr>
        <w:spacing w:line="360" w:lineRule="exact"/>
        <w:ind w:firstLine="720" w:firstLineChars="200"/>
        <w:rPr>
          <w:rFonts w:ascii="宋体" w:hAnsi="宋体" w:cs="Times New Roman"/>
          <w:sz w:val="36"/>
          <w:szCs w:val="36"/>
        </w:rPr>
      </w:pPr>
    </w:p>
    <w:p>
      <w:pPr>
        <w:spacing w:line="360" w:lineRule="exact"/>
        <w:ind w:firstLine="720" w:firstLineChars="200"/>
        <w:rPr>
          <w:rFonts w:ascii="宋体" w:hAnsi="宋体" w:cs="Times New Roman"/>
          <w:sz w:val="36"/>
          <w:szCs w:val="36"/>
        </w:rPr>
      </w:pPr>
    </w:p>
    <w:p>
      <w:pPr>
        <w:spacing w:line="360" w:lineRule="exact"/>
        <w:ind w:firstLine="720" w:firstLineChars="200"/>
        <w:rPr>
          <w:rFonts w:ascii="宋体" w:hAnsi="宋体" w:cs="Times New Roman"/>
          <w:sz w:val="36"/>
          <w:szCs w:val="36"/>
        </w:rPr>
      </w:pPr>
    </w:p>
    <w:p>
      <w:pPr>
        <w:spacing w:line="360" w:lineRule="exact"/>
        <w:ind w:firstLine="720" w:firstLineChars="200"/>
        <w:rPr>
          <w:rFonts w:ascii="宋体" w:hAnsi="宋体" w:cs="Times New Roman"/>
          <w:sz w:val="36"/>
          <w:szCs w:val="36"/>
        </w:rPr>
      </w:pPr>
    </w:p>
    <w:p>
      <w:pPr>
        <w:spacing w:line="360" w:lineRule="exact"/>
        <w:ind w:firstLine="720" w:firstLineChars="200"/>
        <w:rPr>
          <w:rFonts w:ascii="宋体" w:hAnsi="宋体" w:cs="Times New Roman"/>
          <w:sz w:val="36"/>
          <w:szCs w:val="36"/>
        </w:rPr>
      </w:pPr>
    </w:p>
    <w:p>
      <w:pPr>
        <w:spacing w:line="360" w:lineRule="exact"/>
        <w:rPr>
          <w:rFonts w:ascii="宋体" w:hAnsi="宋体" w:cs="Times New Roman"/>
          <w:sz w:val="36"/>
          <w:szCs w:val="36"/>
        </w:rPr>
      </w:pPr>
    </w:p>
    <w:p>
      <w:pPr>
        <w:spacing w:line="360" w:lineRule="exact"/>
        <w:rPr>
          <w:rFonts w:ascii="宋体" w:hAnsi="宋体" w:cs="Times New Roman"/>
          <w:sz w:val="36"/>
          <w:szCs w:val="36"/>
        </w:rPr>
      </w:pPr>
      <w:r>
        <w:rPr>
          <w:rFonts w:ascii="宋体" w:hAnsi="宋体" w:cs="Times New Roman"/>
          <w:sz w:val="36"/>
          <w:szCs w:val="36"/>
        </w:rPr>
        <w:t>附件</w:t>
      </w:r>
      <w:r>
        <w:rPr>
          <w:rFonts w:hint="eastAsia" w:ascii="宋体" w:hAnsi="宋体" w:cs="Times New Roman"/>
          <w:sz w:val="36"/>
          <w:szCs w:val="36"/>
        </w:rPr>
        <w:t>2</w:t>
      </w:r>
      <w:r>
        <w:rPr>
          <w:rFonts w:ascii="宋体" w:hAnsi="宋体" w:cs="Times New Roman"/>
          <w:sz w:val="36"/>
          <w:szCs w:val="36"/>
        </w:rPr>
        <w:t>：</w:t>
      </w:r>
    </w:p>
    <w:p>
      <w:pPr>
        <w:spacing w:line="360" w:lineRule="exact"/>
        <w:ind w:firstLine="420" w:firstLineChars="200"/>
        <w:rPr>
          <w:rFonts w:ascii="宋体" w:hAnsi="宋体" w:cs="Times New Roman"/>
        </w:rPr>
      </w:pPr>
    </w:p>
    <w:p>
      <w:pPr>
        <w:spacing w:line="560" w:lineRule="exact"/>
        <w:jc w:val="center"/>
        <w:rPr>
          <w:rFonts w:ascii="宋体" w:hAnsi="宋体" w:cs="Times New Roman"/>
          <w:b/>
          <w:sz w:val="32"/>
          <w:szCs w:val="32"/>
        </w:rPr>
      </w:pPr>
      <w:r>
        <w:rPr>
          <w:rFonts w:ascii="宋体" w:hAnsi="宋体" w:cs="Times New Roman"/>
          <w:b/>
          <w:sz w:val="32"/>
          <w:szCs w:val="32"/>
        </w:rPr>
        <w:t>广州市农业科学研究院202</w:t>
      </w:r>
      <w:r>
        <w:rPr>
          <w:rFonts w:hint="eastAsia" w:ascii="宋体" w:hAnsi="宋体" w:cs="Times New Roman"/>
          <w:b/>
          <w:sz w:val="32"/>
          <w:szCs w:val="32"/>
          <w:lang w:val="en-US" w:eastAsia="zh-CN"/>
        </w:rPr>
        <w:t>4</w:t>
      </w:r>
      <w:r>
        <w:rPr>
          <w:rFonts w:ascii="宋体" w:hAnsi="宋体" w:cs="Times New Roman"/>
          <w:b/>
          <w:sz w:val="32"/>
          <w:szCs w:val="32"/>
        </w:rPr>
        <w:t>年</w:t>
      </w:r>
    </w:p>
    <w:p>
      <w:pPr>
        <w:spacing w:line="560" w:lineRule="exact"/>
        <w:jc w:val="center"/>
        <w:rPr>
          <w:rFonts w:ascii="宋体" w:hAnsi="宋体" w:cs="Times New Roman"/>
          <w:b/>
          <w:sz w:val="32"/>
          <w:szCs w:val="32"/>
        </w:rPr>
      </w:pPr>
      <w:r>
        <w:rPr>
          <w:rFonts w:hint="eastAsia" w:ascii="宋体" w:hAnsi="宋体"/>
          <w:b/>
          <w:color w:val="000000"/>
          <w:kern w:val="0"/>
          <w:sz w:val="32"/>
          <w:szCs w:val="32"/>
          <w:lang w:eastAsia="zh-CN"/>
        </w:rPr>
        <w:t>新能源电动货车</w:t>
      </w:r>
      <w:r>
        <w:rPr>
          <w:rFonts w:ascii="宋体" w:hAnsi="宋体" w:cs="Times New Roman"/>
          <w:b/>
          <w:sz w:val="32"/>
          <w:szCs w:val="32"/>
        </w:rPr>
        <w:t>采购项目委托申请书</w:t>
      </w:r>
    </w:p>
    <w:p>
      <w:pPr>
        <w:spacing w:line="560" w:lineRule="exact"/>
        <w:jc w:val="center"/>
        <w:rPr>
          <w:rFonts w:ascii="宋体" w:hAnsi="宋体" w:cs="Times New Roman"/>
          <w:b/>
          <w:sz w:val="36"/>
          <w:szCs w:val="36"/>
        </w:rPr>
      </w:pPr>
    </w:p>
    <w:p>
      <w:pPr>
        <w:spacing w:line="560" w:lineRule="exact"/>
        <w:jc w:val="center"/>
        <w:rPr>
          <w:rFonts w:ascii="宋体" w:hAnsi="宋体" w:cs="Times New Roman"/>
          <w:b/>
          <w:sz w:val="36"/>
          <w:szCs w:val="36"/>
        </w:rPr>
      </w:pPr>
    </w:p>
    <w:p>
      <w:pPr>
        <w:spacing w:line="560" w:lineRule="exact"/>
        <w:jc w:val="center"/>
        <w:rPr>
          <w:rFonts w:ascii="宋体" w:hAnsi="宋体" w:cs="Times New Roman"/>
          <w:b/>
          <w:sz w:val="36"/>
          <w:szCs w:val="36"/>
        </w:rPr>
      </w:pPr>
    </w:p>
    <w:p>
      <w:pPr>
        <w:spacing w:line="560" w:lineRule="exact"/>
        <w:jc w:val="center"/>
        <w:rPr>
          <w:rFonts w:ascii="宋体" w:hAnsi="宋体" w:cs="Times New Roman"/>
          <w:b/>
          <w:sz w:val="36"/>
          <w:szCs w:val="36"/>
        </w:rPr>
      </w:pPr>
    </w:p>
    <w:p>
      <w:pPr>
        <w:spacing w:line="560" w:lineRule="exact"/>
        <w:jc w:val="center"/>
        <w:rPr>
          <w:rFonts w:ascii="宋体" w:hAnsi="宋体" w:cs="Times New Roman"/>
          <w:b/>
          <w:sz w:val="36"/>
          <w:szCs w:val="36"/>
        </w:rPr>
      </w:pPr>
    </w:p>
    <w:p>
      <w:pPr>
        <w:spacing w:line="560" w:lineRule="exact"/>
        <w:jc w:val="center"/>
        <w:rPr>
          <w:rFonts w:ascii="宋体" w:hAnsi="宋体" w:cs="Times New Roman"/>
          <w:b/>
          <w:sz w:val="36"/>
          <w:szCs w:val="36"/>
        </w:rPr>
      </w:pPr>
    </w:p>
    <w:p>
      <w:pPr>
        <w:jc w:val="center"/>
        <w:rPr>
          <w:rFonts w:ascii="宋体" w:hAnsi="宋体"/>
          <w:bCs/>
          <w:sz w:val="52"/>
          <w:szCs w:val="52"/>
        </w:rPr>
      </w:pPr>
    </w:p>
    <w:p>
      <w:pPr>
        <w:jc w:val="center"/>
        <w:rPr>
          <w:rFonts w:ascii="宋体" w:hAnsi="宋体"/>
          <w:b/>
          <w:bCs/>
          <w:sz w:val="32"/>
          <w:szCs w:val="32"/>
        </w:rPr>
      </w:pPr>
    </w:p>
    <w:p>
      <w:pPr>
        <w:ind w:firstLine="1280" w:firstLineChars="400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</w:rPr>
      </w:pPr>
    </w:p>
    <w:p>
      <w:pPr>
        <w:jc w:val="center"/>
        <w:rPr>
          <w:rFonts w:ascii="宋体" w:hAnsi="宋体"/>
        </w:rPr>
      </w:pPr>
    </w:p>
    <w:p>
      <w:pPr>
        <w:jc w:val="center"/>
        <w:rPr>
          <w:rFonts w:ascii="宋体" w:hAnsi="宋体"/>
        </w:rPr>
      </w:pPr>
    </w:p>
    <w:p>
      <w:pPr>
        <w:jc w:val="center"/>
        <w:rPr>
          <w:rFonts w:ascii="宋体" w:hAnsi="宋体"/>
        </w:rPr>
      </w:pPr>
    </w:p>
    <w:p>
      <w:pPr>
        <w:spacing w:line="560" w:lineRule="exact"/>
        <w:ind w:firstLine="320" w:firstLineChars="100"/>
        <w:jc w:val="both"/>
        <w:rPr>
          <w:rFonts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>项  目</w:t>
      </w:r>
      <w:r>
        <w:rPr>
          <w:rFonts w:ascii="宋体" w:hAnsi="宋体"/>
          <w:sz w:val="32"/>
          <w:szCs w:val="32"/>
        </w:rPr>
        <w:t>名称</w:t>
      </w:r>
      <w:r>
        <w:rPr>
          <w:rFonts w:hint="eastAsia" w:ascii="宋体" w:hAnsi="宋体"/>
          <w:sz w:val="32"/>
          <w:szCs w:val="32"/>
        </w:rPr>
        <w:t>：</w:t>
      </w:r>
      <w:r>
        <w:rPr>
          <w:rFonts w:hint="eastAsia" w:ascii="宋体" w:hAnsi="宋体" w:cs="仿宋"/>
          <w:sz w:val="32"/>
          <w:szCs w:val="32"/>
          <w:u w:val="single"/>
        </w:rPr>
        <w:t xml:space="preserve"> </w:t>
      </w:r>
      <w:r>
        <w:rPr>
          <w:rFonts w:ascii="宋体" w:hAnsi="宋体" w:cs="Times New Roman"/>
          <w:b w:val="0"/>
          <w:bCs/>
          <w:sz w:val="32"/>
          <w:szCs w:val="32"/>
          <w:u w:val="single"/>
        </w:rPr>
        <w:t>202</w:t>
      </w:r>
      <w:r>
        <w:rPr>
          <w:rFonts w:hint="eastAsia" w:ascii="宋体" w:hAnsi="宋体" w:cs="Times New Roman"/>
          <w:b w:val="0"/>
          <w:bCs/>
          <w:sz w:val="32"/>
          <w:szCs w:val="32"/>
          <w:u w:val="single"/>
          <w:lang w:val="en-US" w:eastAsia="zh-CN"/>
        </w:rPr>
        <w:t>4</w:t>
      </w:r>
      <w:r>
        <w:rPr>
          <w:rFonts w:ascii="宋体" w:hAnsi="宋体" w:cs="Times New Roman"/>
          <w:b w:val="0"/>
          <w:bCs/>
          <w:sz w:val="32"/>
          <w:szCs w:val="32"/>
          <w:u w:val="single"/>
        </w:rPr>
        <w:t>年</w:t>
      </w:r>
      <w:r>
        <w:rPr>
          <w:rFonts w:hint="eastAsia" w:ascii="宋体" w:hAnsi="宋体"/>
          <w:b w:val="0"/>
          <w:bCs/>
          <w:color w:val="000000"/>
          <w:kern w:val="0"/>
          <w:sz w:val="32"/>
          <w:szCs w:val="32"/>
          <w:u w:val="single"/>
          <w:lang w:eastAsia="zh-CN"/>
        </w:rPr>
        <w:t>新能源电动货车</w:t>
      </w:r>
      <w:r>
        <w:rPr>
          <w:rFonts w:hint="eastAsia" w:ascii="宋体" w:hAnsi="宋体" w:cs="仿宋"/>
          <w:b w:val="0"/>
          <w:bCs/>
          <w:sz w:val="32"/>
          <w:szCs w:val="32"/>
          <w:u w:val="single"/>
        </w:rPr>
        <w:t>供应商</w:t>
      </w:r>
    </w:p>
    <w:p>
      <w:pPr>
        <w:ind w:firstLine="320" w:firstLineChars="1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项 目 </w:t>
      </w:r>
      <w:r>
        <w:rPr>
          <w:rFonts w:ascii="宋体" w:hAnsi="宋体"/>
          <w:sz w:val="32"/>
          <w:szCs w:val="32"/>
        </w:rPr>
        <w:t>负责人</w:t>
      </w:r>
      <w:r>
        <w:rPr>
          <w:rFonts w:hint="eastAsia" w:ascii="宋体" w:hAnsi="宋体"/>
          <w:sz w:val="32"/>
          <w:szCs w:val="32"/>
        </w:rPr>
        <w:t>：</w:t>
      </w:r>
    </w:p>
    <w:p>
      <w:pPr>
        <w:ind w:firstLine="320" w:firstLineChars="100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>负责人所在单位</w:t>
      </w:r>
      <w:r>
        <w:rPr>
          <w:rFonts w:hint="eastAsia" w:ascii="宋体" w:hAnsi="宋体"/>
          <w:sz w:val="32"/>
          <w:szCs w:val="32"/>
        </w:rPr>
        <w:t>：</w:t>
      </w:r>
    </w:p>
    <w:p>
      <w:pPr>
        <w:ind w:firstLine="320" w:firstLineChars="100"/>
        <w:rPr>
          <w:rFonts w:ascii="宋体" w:hAnsi="宋体"/>
          <w:sz w:val="32"/>
          <w:szCs w:val="32"/>
          <w:u w:val="single"/>
        </w:rPr>
      </w:pPr>
      <w:r>
        <w:rPr>
          <w:rFonts w:ascii="宋体" w:hAnsi="宋体"/>
          <w:sz w:val="32"/>
          <w:szCs w:val="32"/>
        </w:rPr>
        <w:t>填  表 日 期</w:t>
      </w:r>
      <w:r>
        <w:rPr>
          <w:rFonts w:hint="eastAsia" w:ascii="宋体" w:hAnsi="宋体"/>
          <w:sz w:val="32"/>
          <w:szCs w:val="32"/>
        </w:rPr>
        <w:t>：</w:t>
      </w:r>
    </w:p>
    <w:p>
      <w:pPr>
        <w:rPr>
          <w:rFonts w:ascii="宋体" w:hAnsi="宋体"/>
          <w:sz w:val="32"/>
          <w:szCs w:val="32"/>
        </w:rPr>
      </w:pPr>
    </w:p>
    <w:p>
      <w:pPr>
        <w:rPr>
          <w:rFonts w:ascii="宋体" w:hAnsi="宋体"/>
          <w:b/>
          <w:bCs/>
          <w:sz w:val="36"/>
          <w:szCs w:val="36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440" w:right="1689" w:bottom="1440" w:left="1689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spacing w:line="420" w:lineRule="auto"/>
        <w:ind w:right="-1226" w:rightChars="-584"/>
        <w:rPr>
          <w:rFonts w:ascii="宋体" w:hAnsi="宋体"/>
          <w:sz w:val="44"/>
          <w:szCs w:val="44"/>
        </w:rPr>
      </w:pPr>
    </w:p>
    <w:p>
      <w:pPr>
        <w:spacing w:line="420" w:lineRule="auto"/>
        <w:ind w:right="-1226" w:rightChars="-584" w:firstLine="3520" w:firstLineChars="800"/>
        <w:rPr>
          <w:rFonts w:ascii="宋体" w:hAnsi="宋体"/>
          <w:sz w:val="28"/>
          <w:szCs w:val="28"/>
        </w:rPr>
      </w:pPr>
      <w:r>
        <w:rPr>
          <w:rFonts w:ascii="宋体" w:hAnsi="宋体"/>
          <w:sz w:val="44"/>
          <w:szCs w:val="44"/>
        </w:rPr>
        <w:t>承诺书</w:t>
      </w:r>
    </w:p>
    <w:p>
      <w:pPr>
        <w:pStyle w:val="6"/>
        <w:spacing w:line="432" w:lineRule="auto"/>
        <w:ind w:firstLine="560" w:firstLineChars="200"/>
        <w:jc w:val="both"/>
        <w:rPr>
          <w:rFonts w:cs="Times New Roman"/>
          <w:sz w:val="28"/>
          <w:u w:val="none"/>
        </w:rPr>
      </w:pPr>
      <w:r>
        <w:rPr>
          <w:rFonts w:cs="Times New Roman"/>
          <w:sz w:val="28"/>
        </w:rPr>
        <w:t>本《申请书》真实可信，本单位愿意在此《申请书》规定框架内</w:t>
      </w:r>
      <w:r>
        <w:rPr>
          <w:rFonts w:hint="eastAsia" w:cs="Times New Roman"/>
          <w:sz w:val="28"/>
        </w:rPr>
        <w:t>实施项目</w:t>
      </w:r>
      <w:r>
        <w:rPr>
          <w:rFonts w:cs="Times New Roman"/>
          <w:sz w:val="28"/>
        </w:rPr>
        <w:t>，遵守委托</w:t>
      </w:r>
      <w:r>
        <w:rPr>
          <w:rFonts w:hint="eastAsia" w:cs="Times New Roman"/>
          <w:sz w:val="28"/>
        </w:rPr>
        <w:t>单位的</w:t>
      </w:r>
      <w:r>
        <w:rPr>
          <w:rFonts w:cs="Times New Roman"/>
          <w:sz w:val="28"/>
        </w:rPr>
        <w:t>有关规定，</w:t>
      </w:r>
      <w:r>
        <w:rPr>
          <w:rFonts w:hint="eastAsia" w:cs="Times New Roman"/>
          <w:sz w:val="28"/>
        </w:rPr>
        <w:t>为委托单位提供所需的</w:t>
      </w:r>
      <w:r>
        <w:rPr>
          <w:rFonts w:hint="eastAsia" w:ascii="宋体" w:hAnsi="宋体"/>
          <w:b w:val="0"/>
          <w:bCs/>
          <w:color w:val="000000"/>
          <w:kern w:val="0"/>
          <w:sz w:val="32"/>
          <w:szCs w:val="32"/>
          <w:u w:val="none"/>
          <w:lang w:eastAsia="zh-CN"/>
        </w:rPr>
        <w:t>新能源电动货车</w:t>
      </w:r>
      <w:r>
        <w:rPr>
          <w:rFonts w:cs="Times New Roman"/>
          <w:sz w:val="28"/>
          <w:u w:val="none"/>
        </w:rPr>
        <w:t>，</w:t>
      </w:r>
      <w:r>
        <w:rPr>
          <w:rFonts w:hint="eastAsia" w:cs="Times New Roman"/>
          <w:sz w:val="28"/>
          <w:u w:val="none"/>
        </w:rPr>
        <w:t>达到</w:t>
      </w:r>
      <w:r>
        <w:rPr>
          <w:rFonts w:cs="Times New Roman"/>
          <w:sz w:val="28"/>
          <w:u w:val="none"/>
        </w:rPr>
        <w:t>预期</w:t>
      </w:r>
      <w:r>
        <w:rPr>
          <w:rFonts w:hint="eastAsia" w:cs="Times New Roman"/>
          <w:sz w:val="28"/>
          <w:u w:val="none"/>
        </w:rPr>
        <w:t>的目标</w:t>
      </w:r>
      <w:r>
        <w:rPr>
          <w:rFonts w:cs="Times New Roman"/>
          <w:sz w:val="28"/>
          <w:u w:val="none"/>
        </w:rPr>
        <w:t>。</w:t>
      </w:r>
    </w:p>
    <w:p>
      <w:pPr>
        <w:snapToGrid w:val="0"/>
        <w:spacing w:line="500" w:lineRule="exact"/>
        <w:ind w:firstLine="560" w:firstLineChars="200"/>
        <w:rPr>
          <w:rFonts w:ascii="宋体" w:hAnsi="宋体"/>
          <w:sz w:val="28"/>
        </w:rPr>
      </w:pPr>
    </w:p>
    <w:p>
      <w:pPr>
        <w:snapToGrid w:val="0"/>
        <w:spacing w:line="500" w:lineRule="exact"/>
        <w:ind w:firstLine="560" w:firstLineChars="200"/>
        <w:rPr>
          <w:rFonts w:ascii="宋体" w:hAnsi="宋体"/>
          <w:sz w:val="28"/>
        </w:rPr>
      </w:pPr>
    </w:p>
    <w:p>
      <w:pPr>
        <w:snapToGrid w:val="0"/>
        <w:spacing w:line="500" w:lineRule="exact"/>
        <w:ind w:firstLine="560" w:firstLineChars="200"/>
        <w:rPr>
          <w:rFonts w:ascii="宋体" w:hAnsi="宋体"/>
          <w:sz w:val="28"/>
        </w:rPr>
      </w:pPr>
    </w:p>
    <w:p>
      <w:pPr>
        <w:snapToGrid w:val="0"/>
        <w:spacing w:line="500" w:lineRule="exact"/>
        <w:ind w:firstLine="560" w:firstLineChars="200"/>
        <w:rPr>
          <w:rFonts w:ascii="宋体" w:hAnsi="宋体"/>
          <w:sz w:val="28"/>
        </w:rPr>
      </w:pPr>
    </w:p>
    <w:p>
      <w:pPr>
        <w:snapToGrid w:val="0"/>
        <w:spacing w:line="500" w:lineRule="exact"/>
        <w:ind w:firstLine="560" w:firstLineChars="200"/>
        <w:rPr>
          <w:rFonts w:ascii="宋体" w:hAnsi="宋体"/>
          <w:sz w:val="28"/>
        </w:rPr>
      </w:pPr>
    </w:p>
    <w:p>
      <w:pPr>
        <w:snapToGrid w:val="0"/>
        <w:spacing w:line="500" w:lineRule="exact"/>
        <w:ind w:firstLine="560" w:firstLineChars="200"/>
        <w:rPr>
          <w:rFonts w:ascii="宋体" w:hAnsi="宋体"/>
          <w:sz w:val="28"/>
        </w:rPr>
      </w:pPr>
    </w:p>
    <w:p>
      <w:pPr>
        <w:snapToGrid w:val="0"/>
        <w:spacing w:line="500" w:lineRule="exact"/>
        <w:ind w:firstLine="560" w:firstLineChars="200"/>
        <w:rPr>
          <w:rFonts w:ascii="宋体" w:hAnsi="宋体"/>
          <w:sz w:val="28"/>
        </w:rPr>
      </w:pPr>
    </w:p>
    <w:p>
      <w:pPr>
        <w:snapToGrid w:val="0"/>
        <w:spacing w:line="500" w:lineRule="exact"/>
        <w:ind w:firstLine="560" w:firstLineChars="20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 xml:space="preserve">                       项目</w:t>
      </w:r>
      <w:r>
        <w:rPr>
          <w:rFonts w:ascii="宋体" w:hAnsi="宋体"/>
          <w:sz w:val="28"/>
        </w:rPr>
        <w:t>负责人（签名）：</w:t>
      </w:r>
    </w:p>
    <w:p>
      <w:pPr>
        <w:snapToGrid w:val="0"/>
        <w:spacing w:line="500" w:lineRule="exact"/>
        <w:ind w:firstLine="560" w:firstLineChars="200"/>
        <w:rPr>
          <w:rFonts w:ascii="宋体" w:hAnsi="宋体"/>
          <w:sz w:val="28"/>
        </w:rPr>
      </w:pPr>
    </w:p>
    <w:p>
      <w:pPr>
        <w:snapToGrid w:val="0"/>
        <w:spacing w:line="500" w:lineRule="exact"/>
        <w:ind w:firstLine="560" w:firstLineChars="20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 xml:space="preserve">                       项目</w:t>
      </w:r>
      <w:r>
        <w:rPr>
          <w:rFonts w:ascii="宋体" w:hAnsi="宋体"/>
          <w:sz w:val="28"/>
        </w:rPr>
        <w:t>负责人所在单位（公章）：</w:t>
      </w:r>
    </w:p>
    <w:p>
      <w:pPr>
        <w:snapToGrid w:val="0"/>
        <w:spacing w:line="500" w:lineRule="exact"/>
        <w:rPr>
          <w:rFonts w:ascii="宋体" w:hAnsi="宋体"/>
          <w:sz w:val="28"/>
        </w:rPr>
      </w:pPr>
    </w:p>
    <w:p>
      <w:pPr>
        <w:snapToGrid w:val="0"/>
        <w:spacing w:line="500" w:lineRule="exact"/>
        <w:ind w:firstLine="560" w:firstLineChars="200"/>
        <w:rPr>
          <w:rFonts w:ascii="宋体" w:hAnsi="宋体"/>
          <w:color w:val="000000"/>
          <w:sz w:val="32"/>
          <w:szCs w:val="32"/>
        </w:rPr>
      </w:pPr>
      <w:r>
        <w:rPr>
          <w:rFonts w:ascii="宋体" w:hAnsi="宋体"/>
          <w:sz w:val="28"/>
        </w:rPr>
        <w:t>日期：</w:t>
      </w:r>
      <w:r>
        <w:rPr>
          <w:rFonts w:hint="eastAsia" w:ascii="宋体" w:hAnsi="宋体"/>
          <w:sz w:val="28"/>
        </w:rPr>
        <w:t>202</w:t>
      </w:r>
      <w:r>
        <w:rPr>
          <w:rFonts w:hint="eastAsia" w:ascii="宋体" w:hAnsi="宋体"/>
          <w:sz w:val="28"/>
          <w:lang w:val="en-US" w:eastAsia="zh-CN"/>
        </w:rPr>
        <w:t>4</w:t>
      </w:r>
      <w:r>
        <w:rPr>
          <w:rFonts w:ascii="宋体" w:hAnsi="宋体"/>
          <w:sz w:val="28"/>
        </w:rPr>
        <w:t>年   月   日</w:t>
      </w:r>
    </w:p>
    <w:p>
      <w:pPr>
        <w:pStyle w:val="12"/>
        <w:spacing w:line="420" w:lineRule="auto"/>
        <w:ind w:left="71" w:right="-1226" w:rightChars="-584"/>
        <w:rPr>
          <w:rFonts w:ascii="宋体" w:hAnsi="宋体" w:cs="黑体"/>
          <w:sz w:val="28"/>
          <w:szCs w:val="28"/>
        </w:rPr>
      </w:pPr>
      <w:r>
        <w:rPr>
          <w:rFonts w:ascii="宋体" w:hAnsi="宋体"/>
          <w:sz w:val="28"/>
          <w:szCs w:val="28"/>
        </w:rPr>
        <w:br w:type="page"/>
      </w:r>
      <w:r>
        <w:rPr>
          <w:rFonts w:hint="eastAsia" w:ascii="宋体" w:hAnsi="宋体"/>
          <w:sz w:val="28"/>
          <w:szCs w:val="28"/>
        </w:rPr>
        <w:t>一、</w:t>
      </w:r>
      <w:r>
        <w:rPr>
          <w:rFonts w:hint="eastAsia" w:ascii="宋体" w:hAnsi="宋体" w:cs="黑体"/>
          <w:sz w:val="28"/>
          <w:szCs w:val="28"/>
        </w:rPr>
        <w:t>申请单位及负责人资料</w:t>
      </w:r>
    </w:p>
    <w:tbl>
      <w:tblPr>
        <w:tblStyle w:val="9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2551"/>
        <w:gridCol w:w="1418"/>
        <w:gridCol w:w="27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exact"/>
        </w:trPr>
        <w:tc>
          <w:tcPr>
            <w:tcW w:w="2235" w:type="dxa"/>
            <w:vAlign w:val="center"/>
          </w:tcPr>
          <w:p>
            <w:pPr>
              <w:pStyle w:val="12"/>
              <w:widowControl/>
              <w:spacing w:line="360" w:lineRule="auto"/>
              <w:jc w:val="center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申请单位名称</w:t>
            </w:r>
          </w:p>
        </w:tc>
        <w:tc>
          <w:tcPr>
            <w:tcW w:w="6711" w:type="dxa"/>
            <w:gridSpan w:val="3"/>
            <w:vAlign w:val="center"/>
          </w:tcPr>
          <w:p>
            <w:pPr>
              <w:pStyle w:val="12"/>
              <w:widowControl/>
              <w:spacing w:line="360" w:lineRule="auto"/>
              <w:rPr>
                <w:rFonts w:ascii="宋体" w:hAnsi="宋体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exact"/>
        </w:trPr>
        <w:tc>
          <w:tcPr>
            <w:tcW w:w="2235" w:type="dxa"/>
            <w:vAlign w:val="center"/>
          </w:tcPr>
          <w:p>
            <w:pPr>
              <w:pStyle w:val="12"/>
              <w:widowControl/>
              <w:spacing w:line="360" w:lineRule="auto"/>
              <w:jc w:val="center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通讯地址</w:t>
            </w:r>
          </w:p>
        </w:tc>
        <w:tc>
          <w:tcPr>
            <w:tcW w:w="6711" w:type="dxa"/>
            <w:gridSpan w:val="3"/>
            <w:vAlign w:val="center"/>
          </w:tcPr>
          <w:p>
            <w:pPr>
              <w:pStyle w:val="12"/>
              <w:widowControl/>
              <w:spacing w:line="360" w:lineRule="auto"/>
              <w:rPr>
                <w:rFonts w:ascii="宋体" w:hAnsi="宋体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exact"/>
        </w:trPr>
        <w:tc>
          <w:tcPr>
            <w:tcW w:w="2235" w:type="dxa"/>
            <w:vAlign w:val="center"/>
          </w:tcPr>
          <w:p>
            <w:pPr>
              <w:pStyle w:val="12"/>
              <w:widowControl/>
              <w:spacing w:line="360" w:lineRule="auto"/>
              <w:jc w:val="center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项目负责人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  <w:widowControl/>
              <w:spacing w:line="360" w:lineRule="auto"/>
              <w:rPr>
                <w:rFonts w:ascii="宋体" w:hAnsi="宋体" w:cs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12"/>
              <w:widowControl/>
              <w:spacing w:line="360" w:lineRule="auto"/>
              <w:jc w:val="center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职  务</w:t>
            </w:r>
          </w:p>
        </w:tc>
        <w:tc>
          <w:tcPr>
            <w:tcW w:w="2742" w:type="dxa"/>
            <w:vAlign w:val="center"/>
          </w:tcPr>
          <w:p>
            <w:pPr>
              <w:pStyle w:val="12"/>
              <w:widowControl/>
              <w:spacing w:line="360" w:lineRule="auto"/>
              <w:rPr>
                <w:rFonts w:ascii="宋体" w:hAnsi="宋体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exact"/>
        </w:trPr>
        <w:tc>
          <w:tcPr>
            <w:tcW w:w="2235" w:type="dxa"/>
            <w:vAlign w:val="center"/>
          </w:tcPr>
          <w:p>
            <w:pPr>
              <w:pStyle w:val="12"/>
              <w:widowControl/>
              <w:spacing w:line="360" w:lineRule="auto"/>
              <w:jc w:val="center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联系电话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  <w:widowControl/>
              <w:spacing w:line="360" w:lineRule="auto"/>
              <w:rPr>
                <w:rFonts w:ascii="宋体" w:hAnsi="宋体" w:cs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12"/>
              <w:widowControl/>
              <w:spacing w:line="360" w:lineRule="auto"/>
              <w:jc w:val="center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电子邮箱</w:t>
            </w:r>
          </w:p>
        </w:tc>
        <w:tc>
          <w:tcPr>
            <w:tcW w:w="2742" w:type="dxa"/>
            <w:vAlign w:val="center"/>
          </w:tcPr>
          <w:p>
            <w:pPr>
              <w:pStyle w:val="12"/>
              <w:widowControl/>
              <w:spacing w:line="360" w:lineRule="auto"/>
              <w:rPr>
                <w:rFonts w:ascii="宋体" w:hAnsi="宋体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7" w:hRule="exact"/>
        </w:trPr>
        <w:tc>
          <w:tcPr>
            <w:tcW w:w="2235" w:type="dxa"/>
            <w:vAlign w:val="center"/>
          </w:tcPr>
          <w:p>
            <w:pPr>
              <w:pStyle w:val="12"/>
              <w:widowControl/>
              <w:spacing w:line="360" w:lineRule="auto"/>
              <w:jc w:val="center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申请单位简介</w:t>
            </w:r>
          </w:p>
        </w:tc>
        <w:tc>
          <w:tcPr>
            <w:tcW w:w="6711" w:type="dxa"/>
            <w:gridSpan w:val="3"/>
          </w:tcPr>
          <w:p>
            <w:pPr>
              <w:pStyle w:val="12"/>
              <w:widowControl/>
              <w:rPr>
                <w:rFonts w:ascii="宋体" w:hAnsi="宋体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2" w:hRule="exact"/>
        </w:trPr>
        <w:tc>
          <w:tcPr>
            <w:tcW w:w="2235" w:type="dxa"/>
            <w:vAlign w:val="center"/>
          </w:tcPr>
          <w:p>
            <w:pPr>
              <w:pStyle w:val="12"/>
              <w:spacing w:line="360" w:lineRule="auto"/>
              <w:jc w:val="center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相关项目经验</w:t>
            </w:r>
          </w:p>
        </w:tc>
        <w:tc>
          <w:tcPr>
            <w:tcW w:w="6711" w:type="dxa"/>
            <w:gridSpan w:val="3"/>
            <w:vAlign w:val="center"/>
          </w:tcPr>
          <w:p>
            <w:pPr>
              <w:pStyle w:val="12"/>
              <w:widowControl/>
              <w:spacing w:line="360" w:lineRule="auto"/>
              <w:rPr>
                <w:rFonts w:ascii="宋体" w:hAnsi="宋体" w:cs="仿宋_GB2312"/>
                <w:sz w:val="28"/>
                <w:szCs w:val="28"/>
              </w:rPr>
            </w:pPr>
          </w:p>
          <w:p>
            <w:pPr>
              <w:pStyle w:val="12"/>
              <w:widowControl/>
              <w:spacing w:line="360" w:lineRule="auto"/>
              <w:rPr>
                <w:rFonts w:ascii="宋体" w:hAnsi="宋体" w:cs="仿宋_GB2312"/>
                <w:sz w:val="28"/>
                <w:szCs w:val="28"/>
              </w:rPr>
            </w:pPr>
          </w:p>
          <w:p>
            <w:pPr>
              <w:pStyle w:val="12"/>
              <w:widowControl/>
              <w:spacing w:line="360" w:lineRule="auto"/>
              <w:rPr>
                <w:rFonts w:ascii="宋体" w:hAnsi="宋体" w:cs="仿宋_GB2312"/>
                <w:sz w:val="28"/>
                <w:szCs w:val="28"/>
              </w:rPr>
            </w:pPr>
          </w:p>
          <w:p>
            <w:pPr>
              <w:pStyle w:val="12"/>
              <w:widowControl/>
              <w:spacing w:line="360" w:lineRule="auto"/>
              <w:rPr>
                <w:rFonts w:ascii="宋体" w:hAnsi="宋体" w:cs="仿宋_GB2312"/>
                <w:sz w:val="28"/>
                <w:szCs w:val="28"/>
              </w:rPr>
            </w:pPr>
          </w:p>
          <w:p>
            <w:pPr>
              <w:pStyle w:val="12"/>
              <w:widowControl/>
              <w:spacing w:line="360" w:lineRule="auto"/>
              <w:rPr>
                <w:rFonts w:ascii="宋体" w:hAnsi="宋体" w:cs="仿宋_GB2312"/>
                <w:sz w:val="28"/>
                <w:szCs w:val="28"/>
              </w:rPr>
            </w:pPr>
          </w:p>
        </w:tc>
      </w:tr>
    </w:tbl>
    <w:p>
      <w:pPr>
        <w:ind w:right="-1226" w:rightChars="-584"/>
        <w:rPr>
          <w:rFonts w:ascii="宋体" w:hAnsi="宋体" w:cs="黑体"/>
          <w:sz w:val="32"/>
          <w:szCs w:val="32"/>
        </w:rPr>
      </w:pPr>
    </w:p>
    <w:p>
      <w:pPr>
        <w:ind w:right="-1226" w:rightChars="-584"/>
        <w:rPr>
          <w:rFonts w:ascii="宋体" w:hAnsi="宋体" w:cs="黑体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ind w:right="-1226" w:rightChars="-584"/>
        <w:rPr>
          <w:rFonts w:ascii="宋体" w:hAnsi="宋体"/>
        </w:rPr>
      </w:pPr>
      <w:r>
        <w:rPr>
          <w:rFonts w:hint="eastAsia" w:ascii="宋体" w:hAnsi="宋体"/>
          <w:sz w:val="28"/>
          <w:szCs w:val="28"/>
        </w:rPr>
        <w:t>二、</w:t>
      </w:r>
      <w:r>
        <w:rPr>
          <w:rFonts w:hint="eastAsia" w:ascii="宋体" w:hAnsi="宋体" w:cs="黑体"/>
          <w:sz w:val="32"/>
          <w:szCs w:val="32"/>
        </w:rPr>
        <w:t>报价清单（按单价计算，单位：元）</w:t>
      </w:r>
    </w:p>
    <w:tbl>
      <w:tblPr>
        <w:tblStyle w:val="9"/>
        <w:tblW w:w="141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422"/>
        <w:gridCol w:w="1607"/>
        <w:gridCol w:w="2225"/>
        <w:gridCol w:w="1955"/>
        <w:gridCol w:w="1800"/>
        <w:gridCol w:w="2410"/>
        <w:gridCol w:w="13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24"/>
              </w:rPr>
              <w:t>商  品  名</w:t>
            </w:r>
          </w:p>
        </w:tc>
        <w:tc>
          <w:tcPr>
            <w:tcW w:w="1422" w:type="dxa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24"/>
              </w:rPr>
              <w:t>型  号</w:t>
            </w:r>
          </w:p>
        </w:tc>
        <w:tc>
          <w:tcPr>
            <w:tcW w:w="1607" w:type="dxa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24"/>
              </w:rPr>
              <w:t>厂  家</w:t>
            </w:r>
          </w:p>
        </w:tc>
        <w:tc>
          <w:tcPr>
            <w:tcW w:w="2225" w:type="dxa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24"/>
              </w:rPr>
              <w:t>报 价</w:t>
            </w:r>
          </w:p>
          <w:p>
            <w:pPr>
              <w:widowControl/>
              <w:jc w:val="center"/>
              <w:rPr>
                <w:rFonts w:ascii="宋体" w:hAnsi="宋体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24"/>
              </w:rPr>
              <w:t>（元/</w:t>
            </w: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24"/>
                <w:lang w:eastAsia="zh-CN"/>
              </w:rPr>
              <w:t>辆</w:t>
            </w: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24"/>
              </w:rPr>
              <w:t>）</w:t>
            </w:r>
          </w:p>
        </w:tc>
        <w:tc>
          <w:tcPr>
            <w:tcW w:w="195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24"/>
                <w:lang w:eastAsia="zh-CN"/>
              </w:rPr>
              <w:t>保险费（元）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24"/>
                <w:lang w:eastAsia="zh-CN"/>
              </w:rPr>
              <w:t>上牌费等（元）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24"/>
              </w:rPr>
              <w:t>合计</w:t>
            </w: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24"/>
                <w:lang w:eastAsia="zh-CN"/>
              </w:rPr>
              <w:t>（元）</w:t>
            </w:r>
          </w:p>
        </w:tc>
        <w:tc>
          <w:tcPr>
            <w:tcW w:w="1343" w:type="dxa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24"/>
              </w:rPr>
              <w:t>备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3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Helvetica" w:hAnsi="Helvetica" w:eastAsia="Helvetica" w:cs="Helvetica"/>
                <w:i w:val="0"/>
                <w:caps w:val="0"/>
                <w:color w:val="000A12"/>
                <w:spacing w:val="0"/>
                <w:sz w:val="21"/>
                <w:szCs w:val="21"/>
              </w:rPr>
              <w:t>新能源车(纯电动)</w:t>
            </w:r>
            <w:r>
              <w:rPr>
                <w:rFonts w:hint="eastAsia" w:ascii="Helvetica" w:hAnsi="Helvetica" w:cs="Helvetica"/>
                <w:i w:val="0"/>
                <w:caps w:val="0"/>
                <w:color w:val="000A12"/>
                <w:spacing w:val="0"/>
                <w:sz w:val="21"/>
                <w:szCs w:val="21"/>
                <w:lang w:eastAsia="zh-CN"/>
              </w:rPr>
              <w:t>货车</w:t>
            </w:r>
            <w:bookmarkStart w:id="0" w:name="_GoBack"/>
            <w:bookmarkEnd w:id="0"/>
          </w:p>
        </w:tc>
        <w:tc>
          <w:tcPr>
            <w:tcW w:w="1422" w:type="dxa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Helvetica" w:hAnsi="Helvetica" w:eastAsia="Helvetica" w:cs="Helvetica"/>
                <w:i w:val="0"/>
                <w:caps w:val="0"/>
                <w:color w:val="000A12"/>
                <w:spacing w:val="0"/>
                <w:sz w:val="21"/>
                <w:szCs w:val="21"/>
              </w:rPr>
              <w:t>JGL5047XXYBEVGN8</w:t>
            </w:r>
          </w:p>
        </w:tc>
        <w:tc>
          <w:tcPr>
            <w:tcW w:w="1607" w:type="dxa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Helvetica" w:hAnsi="Helvetica" w:eastAsia="Helvetica" w:cs="Helvetica"/>
                <w:i w:val="0"/>
                <w:caps w:val="0"/>
                <w:color w:val="000A12"/>
                <w:spacing w:val="0"/>
                <w:sz w:val="21"/>
                <w:szCs w:val="21"/>
              </w:rPr>
              <w:t>远程牌</w:t>
            </w:r>
          </w:p>
        </w:tc>
        <w:tc>
          <w:tcPr>
            <w:tcW w:w="2225" w:type="dxa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195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2410" w:type="dxa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1343" w:type="dxa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3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22" w:type="dxa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1607" w:type="dxa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2225" w:type="dxa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195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2410" w:type="dxa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13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Times New Roman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3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22" w:type="dxa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1607" w:type="dxa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2225" w:type="dxa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195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Times New Roman"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Times New Roman"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2410" w:type="dxa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13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Times New Roman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3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22" w:type="dxa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1607" w:type="dxa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2225" w:type="dxa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195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Times New Roman"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Times New Roman"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2410" w:type="dxa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13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Times New Roman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368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合</w:t>
            </w:r>
            <w:r>
              <w:rPr>
                <w:rFonts w:hint="eastAsia" w:ascii="宋体" w:hAnsi="宋体"/>
                <w:sz w:val="24"/>
              </w:rPr>
              <w:t>计</w:t>
            </w:r>
          </w:p>
        </w:tc>
        <w:tc>
          <w:tcPr>
            <w:tcW w:w="12762" w:type="dxa"/>
            <w:gridSpan w:val="7"/>
            <w:vAlign w:val="center"/>
          </w:tcPr>
          <w:p>
            <w:pPr>
              <w:widowControl/>
              <w:rPr>
                <w:rFonts w:hint="eastAsia" w:ascii="宋体" w:hAnsi="宋体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Times New Roman"/>
                <w:bCs/>
                <w:color w:val="000000"/>
                <w:kern w:val="0"/>
                <w:sz w:val="24"/>
              </w:rPr>
              <w:t>人民币（大写）：</w:t>
            </w:r>
            <w:r>
              <w:rPr>
                <w:rFonts w:hint="eastAsia" w:ascii="宋体" w:hAnsi="宋体" w:cs="Times New Roman"/>
                <w:bCs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Times New Roman"/>
                <w:bCs/>
                <w:color w:val="000000"/>
                <w:kern w:val="0"/>
                <w:sz w:val="24"/>
              </w:rPr>
              <w:t>万</w:t>
            </w:r>
            <w:r>
              <w:rPr>
                <w:rFonts w:hint="eastAsia" w:ascii="宋体" w:hAnsi="宋体" w:cs="Times New Roman"/>
                <w:bCs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Times New Roman"/>
                <w:bCs/>
                <w:color w:val="000000"/>
                <w:kern w:val="0"/>
                <w:sz w:val="24"/>
              </w:rPr>
              <w:t>仟</w:t>
            </w:r>
            <w:r>
              <w:rPr>
                <w:rFonts w:hint="eastAsia" w:ascii="宋体" w:hAnsi="宋体" w:cs="Times New Roman"/>
                <w:bCs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Times New Roman"/>
                <w:bCs/>
                <w:color w:val="000000"/>
                <w:kern w:val="0"/>
                <w:sz w:val="24"/>
              </w:rPr>
              <w:t>佰</w:t>
            </w:r>
            <w:r>
              <w:rPr>
                <w:rFonts w:hint="eastAsia" w:ascii="宋体" w:hAnsi="宋体" w:cs="Times New Roman"/>
                <w:bCs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Times New Roman"/>
                <w:bCs/>
                <w:color w:val="000000"/>
                <w:kern w:val="0"/>
                <w:sz w:val="24"/>
              </w:rPr>
              <w:t>拾</w:t>
            </w:r>
            <w:r>
              <w:rPr>
                <w:rFonts w:hint="eastAsia" w:ascii="宋体" w:hAnsi="宋体" w:cs="Times New Roman"/>
                <w:bCs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Times New Roman"/>
                <w:bCs/>
                <w:color w:val="000000"/>
                <w:kern w:val="0"/>
                <w:sz w:val="24"/>
              </w:rPr>
              <w:t>元。</w:t>
            </w:r>
          </w:p>
        </w:tc>
      </w:tr>
    </w:tbl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page" w:x="5221" w:y="157"/>
      <w:jc w:val="center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- 3 -</w:t>
    </w:r>
    <w:r>
      <w:fldChar w:fldCharType="end"/>
    </w:r>
  </w:p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</w:t>
    </w:r>
    <w:r>
      <w:fldChar w:fldCharType="end"/>
    </w:r>
  </w:p>
  <w:p>
    <w:pPr>
      <w:pStyle w:val="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16848B"/>
    <w:multiLevelType w:val="singleLevel"/>
    <w:tmpl w:val="6916848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BC4274"/>
    <w:rsid w:val="010461BD"/>
    <w:rsid w:val="049B3878"/>
    <w:rsid w:val="211B3B8C"/>
    <w:rsid w:val="24D40106"/>
    <w:rsid w:val="34405DEF"/>
    <w:rsid w:val="3FBC4274"/>
    <w:rsid w:val="496D6878"/>
    <w:rsid w:val="4ED1684D"/>
    <w:rsid w:val="5A267C48"/>
    <w:rsid w:val="67B72D8D"/>
    <w:rsid w:val="76F3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正"/>
    <w:basedOn w:val="1"/>
    <w:qFormat/>
    <w:uiPriority w:val="0"/>
    <w:pPr>
      <w:spacing w:line="560" w:lineRule="exact"/>
      <w:ind w:firstLine="561"/>
    </w:pPr>
    <w:rPr>
      <w:rFonts w:ascii="Calibri" w:hAnsi="Calibri"/>
      <w:sz w:val="28"/>
      <w:szCs w:val="28"/>
    </w:rPr>
  </w:style>
  <w:style w:type="paragraph" w:styleId="3">
    <w:name w:val="Plain Text"/>
    <w:basedOn w:val="1"/>
    <w:qFormat/>
    <w:uiPriority w:val="0"/>
    <w:pPr>
      <w:autoSpaceDE/>
      <w:autoSpaceDN/>
      <w:adjustRightInd/>
      <w:jc w:val="both"/>
    </w:pPr>
    <w:rPr>
      <w:rFonts w:ascii="宋体" w:hAnsi="Courier New"/>
      <w:szCs w:val="21"/>
    </w:r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 w:cs="Times New Roman"/>
      <w:kern w:val="0"/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8">
    <w:name w:val="page number"/>
    <w:qFormat/>
    <w:uiPriority w:val="0"/>
  </w:style>
  <w:style w:type="character" w:customStyle="1" w:styleId="10">
    <w:name w:val="font1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1">
    <w:name w:val="font0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12">
    <w:name w:val="正文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2023-09-13T09:05:00Z</dcterms:created>
  <dc:creator>谢曼莹1673944446715</dc:creator>
  <cp:lastModifiedBy>admin</cp:lastModifiedBy>
  <dcterms:modified xsi:type="dcterms:W3CDTF">2024-02-21T00:37:04Z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