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816" w:rsidRDefault="00911816" w:rsidP="00911816">
      <w:pPr>
        <w:spacing w:line="360" w:lineRule="auto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7B23C7">
        <w:rPr>
          <w:rFonts w:ascii="黑体" w:eastAsia="黑体" w:hAnsi="黑体" w:cs="黑体" w:hint="eastAsia"/>
          <w:sz w:val="32"/>
          <w:szCs w:val="32"/>
        </w:rPr>
        <w:t>3</w:t>
      </w:r>
    </w:p>
    <w:p w:rsidR="00911816" w:rsidRDefault="00911816" w:rsidP="00911816">
      <w:pPr>
        <w:spacing w:line="360" w:lineRule="auto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初次职称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考核认定需上</w:t>
      </w:r>
      <w:proofErr w:type="gramStart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传材料</w:t>
      </w:r>
      <w:proofErr w:type="gramEnd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清单</w:t>
      </w:r>
    </w:p>
    <w:tbl>
      <w:tblPr>
        <w:tblW w:w="951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851"/>
        <w:gridCol w:w="1721"/>
        <w:gridCol w:w="4995"/>
        <w:gridCol w:w="1950"/>
      </w:tblGrid>
      <w:tr w:rsidR="00911816" w:rsidRPr="00077157" w:rsidTr="00D344B5">
        <w:trPr>
          <w:trHeight w:val="4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jc w:val="center"/>
              <w:rPr>
                <w:rFonts w:ascii="仿宋_GB2312" w:eastAsia="仿宋_GB2312" w:hAnsi="黑体" w:cs="黑体"/>
                <w:b/>
                <w:kern w:val="0"/>
                <w:sz w:val="28"/>
                <w:szCs w:val="28"/>
              </w:rPr>
            </w:pPr>
            <w:r w:rsidRPr="00077157">
              <w:rPr>
                <w:rFonts w:ascii="仿宋_GB2312" w:eastAsia="仿宋_GB2312" w:hAnsi="黑体" w:cs="黑体" w:hint="eastAsia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jc w:val="center"/>
              <w:rPr>
                <w:rFonts w:ascii="仿宋_GB2312" w:eastAsia="仿宋_GB2312" w:hAnsi="黑体" w:cs="黑体"/>
                <w:b/>
                <w:kern w:val="0"/>
                <w:sz w:val="28"/>
                <w:szCs w:val="28"/>
              </w:rPr>
            </w:pPr>
            <w:r w:rsidRPr="00077157">
              <w:rPr>
                <w:rFonts w:ascii="仿宋_GB2312" w:eastAsia="仿宋_GB2312" w:hAnsi="黑体" w:cs="黑体" w:hint="eastAsia"/>
                <w:b/>
                <w:kern w:val="0"/>
                <w:sz w:val="28"/>
                <w:szCs w:val="28"/>
              </w:rPr>
              <w:t>材料目录</w:t>
            </w: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jc w:val="center"/>
              <w:rPr>
                <w:rFonts w:ascii="仿宋_GB2312" w:eastAsia="仿宋_GB2312" w:hAnsi="黑体" w:cs="黑体"/>
                <w:b/>
                <w:kern w:val="0"/>
                <w:sz w:val="28"/>
                <w:szCs w:val="28"/>
              </w:rPr>
            </w:pPr>
            <w:r w:rsidRPr="00077157">
              <w:rPr>
                <w:rFonts w:ascii="仿宋_GB2312" w:eastAsia="仿宋_GB2312" w:hAnsi="黑体" w:cs="黑体" w:hint="eastAsia"/>
                <w:b/>
                <w:kern w:val="0"/>
                <w:sz w:val="28"/>
                <w:szCs w:val="28"/>
              </w:rPr>
              <w:t>要求说明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jc w:val="center"/>
              <w:rPr>
                <w:rFonts w:ascii="仿宋_GB2312" w:eastAsia="仿宋_GB2312" w:hAnsi="黑体" w:cs="黑体"/>
                <w:b/>
                <w:kern w:val="0"/>
                <w:sz w:val="28"/>
                <w:szCs w:val="28"/>
              </w:rPr>
            </w:pPr>
            <w:r w:rsidRPr="00077157">
              <w:rPr>
                <w:rFonts w:ascii="仿宋_GB2312" w:eastAsia="仿宋_GB2312" w:hAnsi="黑体" w:cs="黑体" w:hint="eastAsia"/>
                <w:b/>
                <w:kern w:val="0"/>
                <w:sz w:val="28"/>
                <w:szCs w:val="28"/>
              </w:rPr>
              <w:t>备注</w:t>
            </w:r>
          </w:p>
        </w:tc>
      </w:tr>
      <w:tr w:rsidR="00911816" w:rsidRPr="00077157" w:rsidTr="00D344B5">
        <w:trPr>
          <w:trHeight w:val="7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snapToGrid w:val="0"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个人照片</w:t>
            </w: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snapToGrid w:val="0"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须上传。近期大一寸免冠蓝底证件照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snapToGrid w:val="0"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上传至系统“基本信息”栏</w:t>
            </w:r>
          </w:p>
        </w:tc>
      </w:tr>
      <w:tr w:rsidR="00911816" w:rsidRPr="00077157" w:rsidTr="00D344B5">
        <w:trPr>
          <w:trHeight w:val="17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学历（学位）证书及相关证明材料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须上传。取得国外或港、澳、台地区学历、学位的人员，应提供教育部留学服务中心认证的《国外学历学位认证书》或《港澳台学历学位认证书》或教育部留学服务中心网上服务大厅在线查询结果截图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上传至系统“学历（学位）教育情况”栏</w:t>
            </w:r>
          </w:p>
        </w:tc>
      </w:tr>
      <w:tr w:rsidR="00911816" w:rsidRPr="00077157" w:rsidTr="00D344B5">
        <w:trPr>
          <w:trHeight w:val="114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其他证书、证明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在职在岗证明或社保凭证、在校所学课程成绩单（表）复印件（上传的复印件需由档案管理单位盖章，注明“此件与原件相符”）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上传至系统“证书、证明材料”栏</w:t>
            </w:r>
          </w:p>
        </w:tc>
      </w:tr>
      <w:tr w:rsidR="00911816" w:rsidRPr="00077157" w:rsidTr="00D344B5">
        <w:trPr>
          <w:trHeight w:val="20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公开发表（出版）的论文、著作、译著（中级认定必须提交上传）</w:t>
            </w: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911816">
            <w:pPr>
              <w:widowControl/>
              <w:numPr>
                <w:ilvl w:val="0"/>
                <w:numId w:val="1"/>
              </w:numPr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须扫描上传封面、版权页（具有CN或ISSN刊号和出版日期的页面）、有论文标题的目录页、论文正文页面，详见《职称业务有问有答（2021）》                                                                                                                            2.著作、译著：须上传著作封面、CIP数据页面，原件送评委会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上传至系统“公开发表（出版）的论文、著作、译著”栏</w:t>
            </w:r>
          </w:p>
        </w:tc>
      </w:tr>
      <w:tr w:rsidR="00911816" w:rsidRPr="00077157" w:rsidTr="00D344B5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spacing w:line="7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spacing w:line="70" w:lineRule="atLeas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专项技术分析报告实例材料</w:t>
            </w: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spacing w:line="70" w:lineRule="atLeas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若有，则须上传（须本人签名，工作单位加具意见并盖章）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spacing w:line="70" w:lineRule="atLeas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上传于“专项技术分析报告、实例材料（含未发表）”栏</w:t>
            </w:r>
          </w:p>
        </w:tc>
      </w:tr>
      <w:tr w:rsidR="00911816" w:rsidRPr="00077157" w:rsidTr="00D344B5">
        <w:trPr>
          <w:trHeight w:val="13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从事专业技术工作及取得的业绩成果情况</w:t>
            </w: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申报人按申报专业评价标准要求填写相关业绩成果，所填项目的佐证材料须</w:t>
            </w:r>
            <w:proofErr w:type="gramStart"/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如实上</w:t>
            </w:r>
            <w:proofErr w:type="gramEnd"/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传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上传至系统“从事专业技术工作及取得的业绩成果情况”栏</w:t>
            </w:r>
          </w:p>
        </w:tc>
      </w:tr>
      <w:tr w:rsidR="00911816" w:rsidRPr="00077157" w:rsidTr="00D344B5">
        <w:trPr>
          <w:trHeight w:val="12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年度考核结果/聘任</w:t>
            </w:r>
            <w:proofErr w:type="gramStart"/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期考核</w:t>
            </w:r>
            <w:proofErr w:type="gramEnd"/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结果</w:t>
            </w: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proofErr w:type="gramStart"/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上传任现职</w:t>
            </w:r>
            <w:proofErr w:type="gramEnd"/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期间，认定职称等级要求的资历年限的年度考核。复印件须本人签名，工作单位加具意见并盖章。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24"/>
                <w:sz w:val="24"/>
              </w:rPr>
            </w:pPr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上传于“年度考核结果”栏</w:t>
            </w:r>
          </w:p>
        </w:tc>
      </w:tr>
      <w:tr w:rsidR="00911816" w:rsidRPr="00077157" w:rsidTr="00D344B5">
        <w:trPr>
          <w:trHeight w:val="15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专业技术人员申报初次职称考核认定评前公示情况表</w:t>
            </w: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公示结束后，需上</w:t>
            </w:r>
            <w:proofErr w:type="gramStart"/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传单位</w:t>
            </w:r>
            <w:proofErr w:type="gramEnd"/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盖章的彩色扫描件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816" w:rsidRPr="00077157" w:rsidRDefault="00911816" w:rsidP="00E06B3E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77157">
              <w:rPr>
                <w:rFonts w:ascii="仿宋_GB2312" w:eastAsia="仿宋_GB2312" w:hAnsi="宋体" w:cs="宋体" w:hint="eastAsia"/>
                <w:kern w:val="0"/>
                <w:sz w:val="24"/>
              </w:rPr>
              <w:t>上传至系统“证书、证明材料”栏</w:t>
            </w:r>
          </w:p>
        </w:tc>
      </w:tr>
      <w:tr w:rsidR="00D344B5" w:rsidRPr="00077157" w:rsidTr="00D344B5">
        <w:trPr>
          <w:trHeight w:val="15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B5" w:rsidRPr="00267239" w:rsidRDefault="00D344B5" w:rsidP="00663687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highlight w:val="yellow"/>
              </w:rPr>
            </w:pPr>
            <w:r w:rsidRPr="00267239">
              <w:rPr>
                <w:rFonts w:ascii="仿宋_GB2312" w:eastAsia="仿宋_GB2312" w:hAnsi="宋体" w:cs="宋体" w:hint="eastAsia"/>
                <w:kern w:val="0"/>
                <w:sz w:val="24"/>
                <w:highlight w:val="yellow"/>
              </w:rPr>
              <w:lastRenderedPageBreak/>
              <w:t>9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4B5" w:rsidRPr="00267239" w:rsidRDefault="00D344B5" w:rsidP="00663687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highlight w:val="yellow"/>
              </w:rPr>
            </w:pPr>
            <w:r w:rsidRPr="00267239">
              <w:rPr>
                <w:rFonts w:ascii="仿宋_GB2312" w:eastAsia="仿宋_GB2312" w:hAnsi="宋体" w:cs="宋体" w:hint="eastAsia"/>
                <w:kern w:val="0"/>
                <w:sz w:val="24"/>
                <w:highlight w:val="yellow"/>
              </w:rPr>
              <w:t>专业技术工作总结</w:t>
            </w: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4B5" w:rsidRPr="00267239" w:rsidRDefault="00D344B5" w:rsidP="00663687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highlight w:val="yellow"/>
              </w:rPr>
            </w:pPr>
            <w:r w:rsidRPr="00267239">
              <w:rPr>
                <w:rFonts w:ascii="仿宋_GB2312" w:eastAsia="仿宋_GB2312" w:hAnsi="宋体" w:cs="宋体" w:hint="eastAsia"/>
                <w:kern w:val="0"/>
                <w:sz w:val="24"/>
                <w:highlight w:val="yellow"/>
              </w:rPr>
              <w:t>须上传（须本人签名，工作单位加具意见并盖章）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4B5" w:rsidRPr="00267239" w:rsidRDefault="00D344B5" w:rsidP="00663687">
            <w:pPr>
              <w:widowControl/>
              <w:spacing w:line="340" w:lineRule="exact"/>
              <w:rPr>
                <w:rFonts w:ascii="仿宋_GB2312" w:eastAsia="仿宋_GB2312" w:hAnsi="宋体" w:cs="宋体"/>
                <w:kern w:val="0"/>
                <w:sz w:val="24"/>
                <w:highlight w:val="yellow"/>
              </w:rPr>
            </w:pPr>
            <w:r w:rsidRPr="00267239">
              <w:rPr>
                <w:rFonts w:ascii="仿宋_GB2312" w:eastAsia="仿宋_GB2312" w:hAnsi="宋体" w:cs="宋体" w:hint="eastAsia"/>
                <w:kern w:val="0"/>
                <w:sz w:val="24"/>
                <w:highlight w:val="yellow"/>
              </w:rPr>
              <w:t>上传至系统“17.其他证明材料”栏目</w:t>
            </w:r>
          </w:p>
        </w:tc>
      </w:tr>
    </w:tbl>
    <w:p w:rsidR="00911816" w:rsidRDefault="00911816" w:rsidP="00911816">
      <w:pPr>
        <w:spacing w:line="320" w:lineRule="exact"/>
        <w:ind w:firstLineChars="50" w:firstLine="105"/>
        <w:rPr>
          <w:rFonts w:ascii="楷体" w:eastAsia="楷体" w:hAnsi="楷体" w:cs="楷体"/>
          <w:color w:val="000000"/>
          <w:szCs w:val="21"/>
        </w:rPr>
      </w:pPr>
      <w:r>
        <w:rPr>
          <w:rFonts w:ascii="楷体" w:eastAsia="楷体" w:hAnsi="楷体" w:cs="楷体" w:hint="eastAsia"/>
          <w:color w:val="000000"/>
          <w:szCs w:val="21"/>
        </w:rPr>
        <w:t>备注：系统上传文件均为原件</w:t>
      </w:r>
      <w:r w:rsidR="00D344B5">
        <w:rPr>
          <w:rFonts w:ascii="楷体" w:eastAsia="楷体" w:hAnsi="楷体" w:cs="楷体" w:hint="eastAsia"/>
          <w:color w:val="000000"/>
          <w:szCs w:val="21"/>
        </w:rPr>
        <w:t>彩色</w:t>
      </w:r>
      <w:r>
        <w:rPr>
          <w:rFonts w:ascii="楷体" w:eastAsia="楷体" w:hAnsi="楷体" w:cs="楷体" w:hint="eastAsia"/>
          <w:color w:val="000000"/>
          <w:szCs w:val="21"/>
        </w:rPr>
        <w:t>扫描，</w:t>
      </w:r>
      <w:r>
        <w:rPr>
          <w:rFonts w:ascii="楷体" w:eastAsia="楷体" w:hAnsi="楷体" w:cs="楷体" w:hint="eastAsia"/>
          <w:color w:val="000000"/>
          <w:kern w:val="0"/>
          <w:szCs w:val="21"/>
        </w:rPr>
        <w:t>如复</w:t>
      </w:r>
      <w:bookmarkStart w:id="0" w:name="_GoBack"/>
      <w:bookmarkEnd w:id="0"/>
      <w:r>
        <w:rPr>
          <w:rFonts w:ascii="楷体" w:eastAsia="楷体" w:hAnsi="楷体" w:cs="楷体" w:hint="eastAsia"/>
          <w:color w:val="000000"/>
          <w:kern w:val="0"/>
          <w:szCs w:val="21"/>
        </w:rPr>
        <w:t>印件需加盖公章、与原件相符章扫描上传</w:t>
      </w:r>
      <w:r>
        <w:rPr>
          <w:rFonts w:ascii="楷体" w:eastAsia="楷体" w:hAnsi="楷体" w:cs="楷体" w:hint="eastAsia"/>
          <w:color w:val="000000"/>
          <w:szCs w:val="21"/>
        </w:rPr>
        <w:t>。</w:t>
      </w:r>
    </w:p>
    <w:sectPr w:rsidR="009118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B88" w:rsidRDefault="00E56B88" w:rsidP="007B23C7">
      <w:r>
        <w:separator/>
      </w:r>
    </w:p>
  </w:endnote>
  <w:endnote w:type="continuationSeparator" w:id="0">
    <w:p w:rsidR="00E56B88" w:rsidRDefault="00E56B88" w:rsidP="007B2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B88" w:rsidRDefault="00E56B88" w:rsidP="007B23C7">
      <w:r>
        <w:separator/>
      </w:r>
    </w:p>
  </w:footnote>
  <w:footnote w:type="continuationSeparator" w:id="0">
    <w:p w:rsidR="00E56B88" w:rsidRDefault="00E56B88" w:rsidP="007B2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0181A72"/>
    <w:multiLevelType w:val="singleLevel"/>
    <w:tmpl w:val="D0181A72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816"/>
    <w:rsid w:val="00077157"/>
    <w:rsid w:val="00267239"/>
    <w:rsid w:val="002F23EC"/>
    <w:rsid w:val="007A70A0"/>
    <w:rsid w:val="007B23C7"/>
    <w:rsid w:val="00911816"/>
    <w:rsid w:val="00A17F92"/>
    <w:rsid w:val="00D344B5"/>
    <w:rsid w:val="00DE321E"/>
    <w:rsid w:val="00E5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23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23C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23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23C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23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23C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23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23C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王锡彬</dc:creator>
  <cp:lastModifiedBy>王锡彬1645687699213</cp:lastModifiedBy>
  <cp:revision>6</cp:revision>
  <dcterms:created xsi:type="dcterms:W3CDTF">2021-12-29T09:33:00Z</dcterms:created>
  <dcterms:modified xsi:type="dcterms:W3CDTF">2022-03-10T02:52:00Z</dcterms:modified>
</cp:coreProperties>
</file>