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hint="eastAsia"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880"/>
        <w:jc w:val="center"/>
        <w:textAlignment w:val="auto"/>
        <w:rPr>
          <w:rFonts w:ascii="华文中宋" w:hAnsi="华文中宋" w:eastAsia="华文中宋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渔业船舶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燃油质量</w:t>
      </w:r>
      <w:r>
        <w:rPr>
          <w:rFonts w:hint="eastAsia" w:ascii="方正小标宋简体" w:eastAsia="方正小标宋简体"/>
          <w:sz w:val="44"/>
          <w:szCs w:val="44"/>
        </w:rPr>
        <w:t>抽检技术服务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委托申请书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883"/>
        <w:jc w:val="center"/>
        <w:textAlignment w:val="auto"/>
        <w:rPr>
          <w:rFonts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textAlignment w:val="auto"/>
      </w:pPr>
      <w:r>
        <w:rPr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400"/>
        <w:jc w:val="center"/>
        <w:textAlignment w:val="auto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项  目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名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称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hint="eastAsia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bCs/>
          <w:sz w:val="32"/>
          <w:szCs w:val="44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项 </w:t>
      </w:r>
      <w:r>
        <w:rPr>
          <w:rFonts w:hint="eastAsia" w:eastAsia="仿宋_GB2312"/>
          <w:sz w:val="32"/>
          <w:szCs w:val="32"/>
        </w:rPr>
        <w:t xml:space="preserve">目 </w:t>
      </w:r>
      <w:r>
        <w:rPr>
          <w:rFonts w:eastAsia="仿宋_GB2312"/>
          <w:sz w:val="32"/>
          <w:szCs w:val="32"/>
        </w:rPr>
        <w:t>负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责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负责人所在单位</w:t>
      </w:r>
      <w:r>
        <w:rPr>
          <w:rFonts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填  表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日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</w:t>
      </w:r>
      <w:r>
        <w:rPr>
          <w:rFonts w:eastAsia="仿宋_GB2312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-1226" w:rightChars="-584" w:firstLine="3520" w:firstLineChars="800"/>
        <w:textAlignment w:val="auto"/>
        <w:rPr>
          <w:rFonts w:eastAsia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right="-1226" w:rightChars="-584" w:firstLine="3520" w:firstLineChars="8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44"/>
          <w:szCs w:val="44"/>
        </w:rPr>
        <w:t>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-71" w:leftChars="-34" w:right="-1226" w:rightChars="-584" w:firstLine="70" w:firstLineChars="25"/>
        <w:textAlignment w:val="auto"/>
        <w:rPr>
          <w:rFonts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本《申请书》真实可信，本单位愿意在此《申请书》规定框架内实施项目，遵守委托单位的有关规定，认真开展渔业船舶</w:t>
      </w:r>
      <w:r>
        <w:rPr>
          <w:rFonts w:hint="eastAsia" w:eastAsia="仿宋_GB2312"/>
          <w:sz w:val="28"/>
          <w:szCs w:val="28"/>
          <w:lang w:eastAsia="zh-CN"/>
        </w:rPr>
        <w:t>燃油</w:t>
      </w:r>
      <w:r>
        <w:rPr>
          <w:rFonts w:hint="eastAsia" w:eastAsia="仿宋_GB2312"/>
          <w:sz w:val="28"/>
          <w:szCs w:val="28"/>
        </w:rPr>
        <w:t>质量抽检技术服务工作，达到预期的目标。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我方承诺，与我方法定代表人或单位负责人为同一人，或者与我方存在直接控股、管理关系的单位，不参与本项目的申请，如有参与申请，我方提交的申请文件无效。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法人代表（授权代表）</w:t>
      </w:r>
      <w:r>
        <w:rPr>
          <w:rFonts w:hint="eastAsia" w:eastAsia="仿宋_GB2312"/>
          <w:sz w:val="28"/>
          <w:szCs w:val="28"/>
        </w:rPr>
        <w:t>签字：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  <w:t>申请单位名称（盖章）：          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right"/>
        <w:textAlignment w:val="auto"/>
        <w:rPr>
          <w:rFonts w:hint="default" w:ascii="Calibri" w:hAnsi="Calibri" w:eastAsia="仿宋_GB2312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仿宋_GB2312" w:cs="Times New Roman"/>
          <w:sz w:val="28"/>
          <w:szCs w:val="28"/>
          <w:lang w:val="en-US" w:eastAsia="zh-CN"/>
        </w:rPr>
        <w:t xml:space="preserve">申请日期：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hint="eastAsia"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textAlignment w:val="auto"/>
        <w:rPr>
          <w:rFonts w:eastAsia="仿宋_GB2312"/>
          <w:sz w:val="28"/>
        </w:rPr>
      </w:pPr>
    </w:p>
    <w:tbl>
      <w:tblPr>
        <w:tblStyle w:val="3"/>
        <w:tblpPr w:leftFromText="180" w:rightFromText="180" w:vertAnchor="text" w:horzAnchor="margin" w:tblpX="68" w:tblpY="158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60"/>
        <w:gridCol w:w="1079"/>
        <w:gridCol w:w="196"/>
        <w:gridCol w:w="1843"/>
        <w:gridCol w:w="113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法人姓名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电子邮件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位简介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主要介绍单位资质情况及是否具备承担本项目的技术能力、人员情况和资源等，以及介绍实施本项目所具备的优势条件等。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实施方案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、计划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包括项目实施的具体内容、计划时间、实施方式、服务承诺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含出具书面报告，为委托单位</w:t>
            </w:r>
            <w:r>
              <w:rPr>
                <w:rFonts w:eastAsia="仿宋_GB2312"/>
                <w:sz w:val="28"/>
                <w:szCs w:val="28"/>
              </w:rPr>
              <w:t>提供</w:t>
            </w:r>
            <w:r>
              <w:rPr>
                <w:rFonts w:hint="eastAsia" w:ascii="仿宋_GB2312" w:eastAsia="仿宋_GB2312"/>
                <w:sz w:val="28"/>
                <w:szCs w:val="28"/>
              </w:rPr>
              <w:t>判断依据等。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9" w:hRule="atLeast"/>
        </w:trPr>
        <w:tc>
          <w:tcPr>
            <w:tcW w:w="14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  <w:r>
              <w:rPr>
                <w:rFonts w:ascii="仿宋_GB2312" w:eastAsia="仿宋_GB2312"/>
                <w:sz w:val="28"/>
                <w:szCs w:val="28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包括项目费用具体明细清单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二、经费为项目一次性包干费用，已含项目工作人员差旅、车船交通接驳和劳动保险等所需的所有费用。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注：可加页和另附资料。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645"/>
    <w:rsid w:val="3495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2023-03-20T08:56:00Z</dcterms:created>
  <dc:creator>谢曼莹1673944446715</dc:creator>
  <cp:lastModifiedBy>谢曼莹1673944446715</cp:lastModifiedBy>
  <dcterms:modified xsi:type="dcterms:W3CDTF">2023-03-20T08:56:31Z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