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广州市农业农村局（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乡村振兴局</w:t>
      </w:r>
      <w:r>
        <w:rPr>
          <w:rFonts w:hint="eastAsia" w:ascii="方正小标宋_GBK" w:eastAsia="方正小标宋_GBK"/>
          <w:sz w:val="36"/>
          <w:szCs w:val="36"/>
        </w:rPr>
        <w:t>）</w:t>
      </w:r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政府信息公开申请表</w:t>
      </w:r>
      <w:r>
        <w:rPr>
          <w:rFonts w:ascii="方正小标宋_GBK" w:eastAsia="方正小标宋_GBK"/>
          <w:sz w:val="36"/>
          <w:szCs w:val="36"/>
        </w:rPr>
        <w:t>（公民）</w:t>
      </w:r>
    </w:p>
    <w:tbl>
      <w:tblPr>
        <w:tblStyle w:val="3"/>
        <w:tblW w:w="1017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68" w:type="dxa"/>
            <w:gridSpan w:val="7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□纸质文本  □电子邮件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734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ind w:firstLine="806" w:firstLineChars="336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受理号：〔      〕  号（由受理员填写，与回执号一致）   受理员：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0230"/>
    <w:rsid w:val="24F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2021-08-18T07:47:00Z</dcterms:created>
  <dc:creator>采编编辑</dc:creator>
  <cp:lastModifiedBy>采编编辑</cp:lastModifiedBy>
  <dcterms:modified xsi:type="dcterms:W3CDTF">2021-08-18T07:47:28Z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