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50" w:beforeLines="0" w:beforeAutospacing="0" w:after="0" w:afterLines="0" w:afterAutospacing="0" w:line="450" w:lineRule="atLeast"/>
        <w:rPr>
          <w:rFonts w:ascii="微软雅黑" w:hAnsi="微软雅黑" w:eastAsia="微软雅黑"/>
          <w:color w:val="333333"/>
        </w:rPr>
      </w:pPr>
      <w:r>
        <w:rPr>
          <w:rFonts w:hint="eastAsia"/>
        </w:rPr>
        <w:t>附件：</w:t>
      </w:r>
    </w:p>
    <w:p>
      <w:pPr>
        <w:snapToGrid w:val="0"/>
        <w:spacing w:line="360" w:lineRule="auto"/>
        <w:jc w:val="center"/>
        <w:rPr>
          <w:rFonts w:ascii="华文中宋" w:hAnsi="华文中宋" w:eastAsia="华文中宋"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华文中宋" w:hAnsi="华文中宋" w:eastAsia="华文中宋"/>
          <w:bCs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广东省渔政总队广州支队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52"/>
          <w:szCs w:val="44"/>
        </w:rPr>
      </w:pPr>
      <w:r>
        <w:rPr>
          <w:rFonts w:hint="eastAsia" w:ascii="宋体" w:hAnsi="宋体"/>
          <w:b/>
          <w:sz w:val="52"/>
          <w:szCs w:val="44"/>
        </w:rPr>
        <w:t>项目委托申请书</w:t>
      </w:r>
    </w:p>
    <w:p>
      <w:pPr>
        <w:jc w:val="center"/>
        <w:rPr>
          <w:rFonts w:eastAsia="方正小标宋_GBK"/>
          <w:bCs/>
          <w:sz w:val="52"/>
          <w:szCs w:val="52"/>
        </w:rPr>
      </w:pPr>
    </w:p>
    <w:p>
      <w:pPr>
        <w:jc w:val="center"/>
        <w:rPr>
          <w:rFonts w:eastAsia="楷体_GB2312"/>
          <w:b/>
          <w:bCs/>
          <w:sz w:val="32"/>
          <w:szCs w:val="32"/>
        </w:rPr>
      </w:pPr>
    </w:p>
    <w:p>
      <w:pPr>
        <w:ind w:firstLine="1280" w:firstLineChars="40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320" w:firstLineChars="100"/>
        <w:rPr>
          <w:rFonts w:ascii="仿宋_GB2312" w:hAnsi="仿宋_GB2312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项  目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名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称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/>
          <w:bCs/>
          <w:sz w:val="32"/>
          <w:szCs w:val="44"/>
          <w:u w:val="single"/>
        </w:rPr>
        <w:t xml:space="preserve">          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320" w:firstLineChars="1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项 </w:t>
      </w:r>
      <w:r>
        <w:rPr>
          <w:rFonts w:hint="eastAsia" w:eastAsia="仿宋_GB2312"/>
          <w:sz w:val="32"/>
          <w:szCs w:val="32"/>
        </w:rPr>
        <w:t xml:space="preserve">目 </w:t>
      </w:r>
      <w:r>
        <w:rPr>
          <w:rFonts w:eastAsia="仿宋_GB2312"/>
          <w:sz w:val="32"/>
          <w:szCs w:val="32"/>
        </w:rPr>
        <w:t>负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责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</w:p>
    <w:p>
      <w:pPr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负责人所在单位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</w:p>
    <w:p>
      <w:pPr>
        <w:ind w:firstLine="320" w:firstLineChars="1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填  表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日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方正楷体_GBK"/>
          <w:bCs/>
          <w:sz w:val="36"/>
          <w:szCs w:val="36"/>
        </w:rPr>
      </w:pPr>
    </w:p>
    <w:p>
      <w:pPr>
        <w:jc w:val="center"/>
        <w:rPr>
          <w:rFonts w:eastAsia="仿宋_GB2312"/>
          <w:b/>
          <w:bCs/>
          <w:sz w:val="36"/>
          <w:szCs w:val="36"/>
        </w:rPr>
      </w:pPr>
    </w:p>
    <w:p>
      <w:pPr>
        <w:jc w:val="center"/>
        <w:rPr>
          <w:rFonts w:eastAsia="仿宋_GB2312"/>
          <w:b/>
          <w:bCs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440" w:right="1689" w:bottom="1440" w:left="1689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420" w:lineRule="auto"/>
        <w:ind w:right="-1226" w:rightChars="-584" w:firstLine="3520" w:firstLineChars="800"/>
        <w:rPr>
          <w:rFonts w:eastAsia="仿宋_GB2312"/>
          <w:sz w:val="28"/>
          <w:szCs w:val="28"/>
        </w:rPr>
      </w:pPr>
      <w:r>
        <w:rPr>
          <w:rFonts w:eastAsia="仿宋_GB2312"/>
          <w:sz w:val="44"/>
          <w:szCs w:val="44"/>
        </w:rPr>
        <w:t>承诺书</w:t>
      </w:r>
    </w:p>
    <w:p>
      <w:pPr>
        <w:spacing w:line="420" w:lineRule="auto"/>
        <w:ind w:left="-71" w:leftChars="-34" w:right="-1226" w:rightChars="-584" w:firstLine="70" w:firstLineChars="25"/>
        <w:rPr>
          <w:rFonts w:eastAsia="仿宋_GB2312"/>
          <w:sz w:val="28"/>
          <w:szCs w:val="28"/>
        </w:rPr>
      </w:pPr>
    </w:p>
    <w:p>
      <w:pPr>
        <w:pStyle w:val="3"/>
        <w:spacing w:line="432" w:lineRule="auto"/>
        <w:jc w:val="both"/>
        <w:rPr>
          <w:rFonts w:ascii="Times New Roman" w:hAnsi="Times New Roman" w:eastAsia="仿宋_GB2312" w:cs="Times New Roman"/>
          <w:sz w:val="28"/>
        </w:rPr>
      </w:pPr>
      <w:r>
        <w:rPr>
          <w:rFonts w:ascii="Times New Roman" w:hAnsi="Times New Roman" w:eastAsia="仿宋_GB2312" w:cs="Times New Roman"/>
          <w:sz w:val="28"/>
        </w:rPr>
        <w:t xml:space="preserve">    本《申请书》真实可信，本单位愿意在此《申请书》规定框架内</w:t>
      </w:r>
      <w:r>
        <w:rPr>
          <w:rFonts w:hint="eastAsia" w:ascii="Times New Roman" w:hAnsi="Times New Roman" w:eastAsia="仿宋_GB2312" w:cs="Times New Roman"/>
          <w:sz w:val="28"/>
        </w:rPr>
        <w:t>实施项目</w:t>
      </w:r>
      <w:r>
        <w:rPr>
          <w:rFonts w:ascii="Times New Roman" w:hAnsi="Times New Roman" w:eastAsia="仿宋_GB2312" w:cs="Times New Roman"/>
          <w:sz w:val="28"/>
        </w:rPr>
        <w:t>，遵守委托</w:t>
      </w:r>
      <w:r>
        <w:rPr>
          <w:rFonts w:hint="eastAsia" w:ascii="Times New Roman" w:hAnsi="Times New Roman" w:eastAsia="仿宋_GB2312" w:cs="Times New Roman"/>
          <w:sz w:val="28"/>
        </w:rPr>
        <w:t>单位的</w:t>
      </w:r>
      <w:r>
        <w:rPr>
          <w:rFonts w:ascii="Times New Roman" w:hAnsi="Times New Roman" w:eastAsia="仿宋_GB2312" w:cs="Times New Roman"/>
          <w:sz w:val="28"/>
        </w:rPr>
        <w:t>有关规定，</w:t>
      </w:r>
      <w:r>
        <w:rPr>
          <w:rFonts w:hint="eastAsia" w:ascii="Times New Roman" w:hAnsi="Times New Roman" w:eastAsia="仿宋_GB2312" w:cs="Times New Roman"/>
          <w:sz w:val="28"/>
        </w:rPr>
        <w:t>为广东省渔政总队广州支队提供</w:t>
      </w:r>
      <w:r>
        <w:rPr>
          <w:rFonts w:hint="eastAsia" w:ascii="仿宋" w:hAnsi="仿宋" w:eastAsia="仿宋"/>
          <w:color w:val="333333"/>
          <w:sz w:val="32"/>
          <w:szCs w:val="32"/>
        </w:rPr>
        <w:t>20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333333"/>
          <w:sz w:val="32"/>
          <w:szCs w:val="32"/>
        </w:rPr>
        <w:t>年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1艘300吨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渔政船中修（二期）项目监理</w:t>
      </w:r>
      <w:r>
        <w:rPr>
          <w:rFonts w:hint="eastAsia" w:ascii="仿宋" w:hAnsi="仿宋" w:eastAsia="仿宋"/>
          <w:color w:val="333333"/>
          <w:sz w:val="32"/>
          <w:szCs w:val="32"/>
        </w:rPr>
        <w:t>技术服务。</w:t>
      </w:r>
      <w:r>
        <w:rPr>
          <w:rFonts w:hint="eastAsia" w:ascii="Times New Roman" w:hAnsi="Times New Roman" w:eastAsia="仿宋_GB2312" w:cs="Times New Roman"/>
          <w:sz w:val="28"/>
        </w:rPr>
        <w:t>达到</w:t>
      </w:r>
      <w:r>
        <w:rPr>
          <w:rFonts w:ascii="Times New Roman" w:hAnsi="Times New Roman" w:eastAsia="仿宋_GB2312" w:cs="Times New Roman"/>
          <w:sz w:val="28"/>
        </w:rPr>
        <w:t>预期</w:t>
      </w:r>
      <w:r>
        <w:rPr>
          <w:rFonts w:hint="eastAsia" w:ascii="Times New Roman" w:hAnsi="Times New Roman" w:eastAsia="仿宋_GB2312" w:cs="Times New Roman"/>
          <w:sz w:val="28"/>
        </w:rPr>
        <w:t>的目标</w:t>
      </w:r>
      <w:r>
        <w:rPr>
          <w:rFonts w:ascii="Times New Roman" w:hAnsi="Times New Roman" w:eastAsia="仿宋_GB2312" w:cs="Times New Roman"/>
          <w:sz w:val="28"/>
        </w:rPr>
        <w:t>。</w:t>
      </w: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项目</w:t>
      </w:r>
      <w:r>
        <w:rPr>
          <w:rFonts w:eastAsia="仿宋_GB2312"/>
          <w:sz w:val="28"/>
        </w:rPr>
        <w:t>负责人（签名）：</w:t>
      </w:r>
    </w:p>
    <w:p>
      <w:pPr>
        <w:snapToGrid w:val="0"/>
        <w:spacing w:line="500" w:lineRule="exact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日期：       年   月   日</w:t>
      </w: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项目</w:t>
      </w:r>
      <w:r>
        <w:rPr>
          <w:rFonts w:eastAsia="仿宋_GB2312"/>
          <w:sz w:val="28"/>
        </w:rPr>
        <w:t>负责人所在单位（公章）：</w:t>
      </w:r>
    </w:p>
    <w:p>
      <w:pPr>
        <w:snapToGrid w:val="0"/>
        <w:spacing w:line="500" w:lineRule="exact"/>
        <w:ind w:firstLine="2800" w:firstLineChars="1000"/>
        <w:rPr>
          <w:rFonts w:eastAsia="仿宋_GB2312"/>
          <w:sz w:val="28"/>
        </w:rPr>
      </w:pPr>
    </w:p>
    <w:p>
      <w:pPr>
        <w:snapToGrid w:val="0"/>
        <w:spacing w:line="500" w:lineRule="exact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28"/>
        </w:rPr>
        <w:t>日期：        年   月   日</w:t>
      </w:r>
    </w:p>
    <w:p>
      <w:pPr>
        <w:spacing w:line="420" w:lineRule="auto"/>
        <w:ind w:left="-69" w:leftChars="-33" w:right="-1226" w:rightChars="-584" w:firstLine="140" w:firstLineChars="50"/>
        <w:rPr>
          <w:rFonts w:eastAsia="黑体"/>
          <w:sz w:val="28"/>
          <w:szCs w:val="28"/>
        </w:rPr>
      </w:pPr>
    </w:p>
    <w:p>
      <w:pPr>
        <w:spacing w:line="420" w:lineRule="auto"/>
        <w:ind w:left="-69" w:leftChars="-33" w:right="-1226" w:rightChars="-584" w:firstLine="140" w:firstLineChars="50"/>
        <w:rPr>
          <w:rFonts w:eastAsia="黑体"/>
          <w:sz w:val="28"/>
          <w:szCs w:val="28"/>
        </w:rPr>
      </w:pPr>
    </w:p>
    <w:p>
      <w:pPr>
        <w:spacing w:line="420" w:lineRule="auto"/>
        <w:ind w:left="-69" w:leftChars="-33" w:right="-1226" w:rightChars="-584" w:firstLine="140" w:firstLineChars="50"/>
        <w:rPr>
          <w:rFonts w:eastAsia="黑体"/>
          <w:sz w:val="28"/>
          <w:szCs w:val="28"/>
        </w:rPr>
      </w:pPr>
    </w:p>
    <w:tbl>
      <w:tblPr>
        <w:tblStyle w:val="6"/>
        <w:tblpPr w:leftFromText="180" w:rightFromText="180" w:vertAnchor="text" w:horzAnchor="margin" w:tblpX="-290" w:tblpY="158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935"/>
        <w:gridCol w:w="1079"/>
        <w:gridCol w:w="196"/>
        <w:gridCol w:w="1418"/>
        <w:gridCol w:w="1134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申请单位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负责人姓名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4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电子邮件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手机和电话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4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申请单位简介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主要介绍单位资质情况及是否具备承担本项目的资源，以及介绍实施本项目所具备的优势条件等。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4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实施方案、计划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包括项目实施的具体内容、实施方式、服务承诺等。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4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报价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221" w:y="157"/>
      <w:jc w:val="center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6191A"/>
    <w:rsid w:val="0536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2021-03-05T06:35:00Z</dcterms:created>
  <dc:creator>采编编辑1614925468067</dc:creator>
  <cp:lastModifiedBy>采编编辑1614925468067</cp:lastModifiedBy>
  <dcterms:modified xsi:type="dcterms:W3CDTF">2021-03-05T06:35:59Z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